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9DB7E" w14:textId="77777777" w:rsidR="001C1981" w:rsidRPr="005D3FD3" w:rsidRDefault="001C1981" w:rsidP="001C1981">
      <w:pPr>
        <w:ind w:left="480"/>
        <w:jc w:val="center"/>
        <w:rPr>
          <w:rFonts w:ascii="Arial" w:eastAsia="Times New Roman" w:hAnsi="Arial" w:cs="Arial"/>
          <w:b/>
          <w:color w:val="000000"/>
          <w:kern w:val="0"/>
          <w:sz w:val="36"/>
          <w:lang w:eastAsia="en-GB"/>
          <w14:ligatures w14:val="none"/>
        </w:rPr>
      </w:pPr>
    </w:p>
    <w:p w14:paraId="39562DC4" w14:textId="77777777" w:rsidR="001C1981" w:rsidRPr="005D3FD3" w:rsidRDefault="001C1981" w:rsidP="001C1981">
      <w:pPr>
        <w:ind w:left="480"/>
        <w:jc w:val="center"/>
        <w:rPr>
          <w:rFonts w:ascii="Arial" w:eastAsia="Times New Roman" w:hAnsi="Arial" w:cs="Arial"/>
          <w:b/>
          <w:color w:val="000000"/>
          <w:kern w:val="0"/>
          <w:sz w:val="36"/>
          <w:lang w:eastAsia="en-GB"/>
          <w14:ligatures w14:val="none"/>
        </w:rPr>
      </w:pPr>
      <w:r w:rsidRPr="005D3FD3">
        <w:rPr>
          <w:rFonts w:ascii="Arial" w:eastAsia="Times New Roman" w:hAnsi="Arial" w:cs="Arial"/>
          <w:b/>
          <w:color w:val="000000"/>
          <w:kern w:val="0"/>
          <w:sz w:val="36"/>
          <w:lang w:eastAsia="en-GB"/>
          <w14:ligatures w14:val="none"/>
        </w:rPr>
        <w:t>THE GODALMING &amp; FARNCOMBE BOWLING CLUB</w:t>
      </w:r>
    </w:p>
    <w:p w14:paraId="3A268C80" w14:textId="77777777" w:rsidR="001C1981" w:rsidRPr="005D3FD3" w:rsidRDefault="001C1981" w:rsidP="001C1981">
      <w:pPr>
        <w:ind w:left="480"/>
        <w:jc w:val="center"/>
        <w:rPr>
          <w:rFonts w:ascii="Arial" w:eastAsia="Times New Roman" w:hAnsi="Arial" w:cs="Arial"/>
          <w:b/>
          <w:bCs/>
          <w:color w:val="000000"/>
          <w:kern w:val="0"/>
          <w:sz w:val="36"/>
          <w:szCs w:val="36"/>
          <w:lang w:eastAsia="en-GB"/>
          <w14:ligatures w14:val="none"/>
        </w:rPr>
      </w:pPr>
    </w:p>
    <w:p w14:paraId="73E8CB3C" w14:textId="77777777" w:rsidR="001C1981" w:rsidRPr="005D3FD3" w:rsidRDefault="001C1981" w:rsidP="001C1981">
      <w:pPr>
        <w:ind w:left="480"/>
        <w:jc w:val="center"/>
        <w:rPr>
          <w:rFonts w:ascii="Arial" w:eastAsia="Times New Roman" w:hAnsi="Arial" w:cs="Arial"/>
          <w:b/>
          <w:bCs/>
          <w:color w:val="000000"/>
          <w:kern w:val="0"/>
          <w:sz w:val="36"/>
          <w:szCs w:val="36"/>
          <w:lang w:eastAsia="en-GB"/>
          <w14:ligatures w14:val="none"/>
        </w:rPr>
      </w:pPr>
      <w:r w:rsidRPr="005D3FD3">
        <w:rPr>
          <w:rFonts w:ascii="Arial" w:eastAsia="Times New Roman" w:hAnsi="Arial" w:cs="Arial"/>
          <w:b/>
          <w:bCs/>
          <w:color w:val="000000"/>
          <w:kern w:val="0"/>
          <w:sz w:val="36"/>
          <w:szCs w:val="36"/>
          <w:lang w:eastAsia="en-GB"/>
          <w14:ligatures w14:val="none"/>
        </w:rPr>
        <w:t>Constitution</w:t>
      </w:r>
    </w:p>
    <w:p w14:paraId="44C9BA9A" w14:textId="77777777" w:rsidR="001C1981" w:rsidRPr="005D3FD3" w:rsidRDefault="001C1981" w:rsidP="001C1981">
      <w:pPr>
        <w:ind w:left="480"/>
        <w:jc w:val="center"/>
        <w:rPr>
          <w:rFonts w:ascii="Arial" w:eastAsia="Times New Roman" w:hAnsi="Arial" w:cs="Arial"/>
          <w:b/>
          <w:bCs/>
          <w:color w:val="000000"/>
          <w:kern w:val="0"/>
          <w:sz w:val="36"/>
          <w:szCs w:val="36"/>
          <w:lang w:eastAsia="en-GB"/>
          <w14:ligatures w14:val="none"/>
        </w:rPr>
      </w:pPr>
    </w:p>
    <w:p w14:paraId="0A087EE4" w14:textId="77777777" w:rsidR="001C1981" w:rsidRPr="005D3FD3" w:rsidRDefault="001C1981" w:rsidP="001C1981">
      <w:pPr>
        <w:numPr>
          <w:ilvl w:val="0"/>
          <w:numId w:val="1"/>
        </w:numPr>
        <w:spacing w:after="5" w:line="250" w:lineRule="auto"/>
        <w:ind w:right="6"/>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The </w:t>
      </w:r>
      <w:r w:rsidRPr="005D3FD3">
        <w:rPr>
          <w:rFonts w:ascii="Arial" w:eastAsia="Times New Roman" w:hAnsi="Arial" w:cs="Arial"/>
          <w:color w:val="000000"/>
          <w:kern w:val="0"/>
          <w:sz w:val="24"/>
          <w:u w:val="single"/>
          <w:lang w:eastAsia="en-GB"/>
          <w14:ligatures w14:val="none"/>
        </w:rPr>
        <w:t>name</w:t>
      </w:r>
      <w:r w:rsidRPr="005D3FD3">
        <w:rPr>
          <w:rFonts w:ascii="Arial" w:eastAsia="Times New Roman" w:hAnsi="Arial" w:cs="Arial"/>
          <w:color w:val="000000"/>
          <w:kern w:val="0"/>
          <w:sz w:val="24"/>
          <w:lang w:eastAsia="en-GB"/>
          <w14:ligatures w14:val="none"/>
        </w:rPr>
        <w:t xml:space="preserve"> of the Club shall be the Godalming &amp; Farncombe Bowling Club. Throughout this document it will be known as “the Club.”</w:t>
      </w:r>
    </w:p>
    <w:p w14:paraId="02F8953F" w14:textId="77777777" w:rsidR="001C1981" w:rsidRPr="005D3FD3" w:rsidRDefault="001C1981" w:rsidP="001C1981">
      <w:pPr>
        <w:spacing w:after="5" w:line="250" w:lineRule="auto"/>
        <w:ind w:left="730" w:right="6" w:hanging="10"/>
        <w:rPr>
          <w:rFonts w:ascii="Arial" w:eastAsia="Times New Roman" w:hAnsi="Arial" w:cs="Arial"/>
          <w:color w:val="000000"/>
          <w:kern w:val="0"/>
          <w:sz w:val="24"/>
          <w:lang w:eastAsia="en-GB"/>
          <w14:ligatures w14:val="none"/>
        </w:rPr>
      </w:pPr>
    </w:p>
    <w:p w14:paraId="15825001" w14:textId="77777777" w:rsidR="001C1981" w:rsidRPr="005D3FD3" w:rsidRDefault="001C1981" w:rsidP="001C1981">
      <w:pPr>
        <w:spacing w:after="5" w:line="250" w:lineRule="auto"/>
        <w:ind w:left="370" w:hanging="10"/>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1A. The Club shall be </w:t>
      </w:r>
      <w:r w:rsidRPr="005D3FD3">
        <w:rPr>
          <w:rFonts w:ascii="Arial" w:eastAsia="Times New Roman" w:hAnsi="Arial" w:cs="Arial"/>
          <w:color w:val="000000"/>
          <w:kern w:val="0"/>
          <w:sz w:val="24"/>
          <w:u w:val="single"/>
          <w:lang w:eastAsia="en-GB"/>
          <w14:ligatures w14:val="none"/>
        </w:rPr>
        <w:t>affiliated</w:t>
      </w:r>
      <w:r w:rsidRPr="005D3FD3">
        <w:rPr>
          <w:rFonts w:ascii="Arial" w:eastAsia="Times New Roman" w:hAnsi="Arial" w:cs="Arial"/>
          <w:color w:val="000000"/>
          <w:kern w:val="0"/>
          <w:sz w:val="24"/>
          <w:lang w:eastAsia="en-GB"/>
          <w14:ligatures w14:val="none"/>
        </w:rPr>
        <w:t xml:space="preserve"> to: - Bowls England and Bowls Surrey.</w:t>
      </w:r>
    </w:p>
    <w:p w14:paraId="43440018" w14:textId="77777777" w:rsidR="001C1981" w:rsidRPr="005D3FD3" w:rsidRDefault="001C1981" w:rsidP="001C1981">
      <w:pPr>
        <w:spacing w:after="5" w:line="250" w:lineRule="auto"/>
        <w:ind w:left="370" w:hanging="10"/>
        <w:rPr>
          <w:rFonts w:ascii="Times New Roman" w:eastAsia="Times New Roman" w:hAnsi="Times New Roman" w:cs="Times New Roman"/>
          <w:color w:val="000000"/>
          <w:kern w:val="0"/>
          <w:sz w:val="24"/>
          <w:lang w:eastAsia="en-GB"/>
          <w14:ligatures w14:val="none"/>
        </w:rPr>
      </w:pPr>
      <w:r w:rsidRPr="005D3FD3">
        <w:rPr>
          <w:rFonts w:ascii="Times New Roman" w:eastAsia="Times New Roman" w:hAnsi="Times New Roman" w:cs="Times New Roman"/>
          <w:color w:val="000000"/>
          <w:kern w:val="0"/>
          <w:sz w:val="24"/>
          <w:lang w:eastAsia="en-GB"/>
          <w14:ligatures w14:val="none"/>
        </w:rPr>
        <w:tab/>
      </w:r>
      <w:r w:rsidRPr="005D3FD3">
        <w:rPr>
          <w:rFonts w:ascii="Times New Roman" w:eastAsia="Times New Roman" w:hAnsi="Times New Roman" w:cs="Times New Roman"/>
          <w:color w:val="000000"/>
          <w:kern w:val="0"/>
          <w:sz w:val="24"/>
          <w:lang w:eastAsia="en-GB"/>
          <w14:ligatures w14:val="none"/>
        </w:rPr>
        <w:tab/>
      </w:r>
    </w:p>
    <w:p w14:paraId="22C47F5F" w14:textId="77777777" w:rsidR="001C1981" w:rsidRPr="005D3FD3" w:rsidRDefault="001C1981" w:rsidP="001C1981">
      <w:pPr>
        <w:numPr>
          <w:ilvl w:val="0"/>
          <w:numId w:val="1"/>
        </w:numPr>
        <w:spacing w:after="5" w:line="250" w:lineRule="auto"/>
        <w:ind w:right="6"/>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The </w:t>
      </w:r>
      <w:r w:rsidRPr="005D3FD3">
        <w:rPr>
          <w:rFonts w:ascii="Arial" w:eastAsia="Times New Roman" w:hAnsi="Arial" w:cs="Arial"/>
          <w:color w:val="000000"/>
          <w:kern w:val="0"/>
          <w:sz w:val="24"/>
          <w:u w:val="single"/>
          <w:lang w:eastAsia="en-GB"/>
          <w14:ligatures w14:val="none"/>
        </w:rPr>
        <w:t>address</w:t>
      </w:r>
      <w:r w:rsidRPr="005D3FD3">
        <w:rPr>
          <w:rFonts w:ascii="Arial" w:eastAsia="Times New Roman" w:hAnsi="Arial" w:cs="Arial"/>
          <w:color w:val="000000"/>
          <w:kern w:val="0"/>
          <w:sz w:val="24"/>
          <w:lang w:eastAsia="en-GB"/>
          <w14:ligatures w14:val="none"/>
        </w:rPr>
        <w:t xml:space="preserve"> of the Club premises shall be the Phillips Memorial Ground, The Burys, Godalming, Surrey. GU7 1WH.</w:t>
      </w:r>
    </w:p>
    <w:p w14:paraId="67573381" w14:textId="77777777" w:rsidR="001C1981" w:rsidRPr="005D3FD3" w:rsidRDefault="001C1981" w:rsidP="001C1981">
      <w:pPr>
        <w:spacing w:after="5" w:line="250" w:lineRule="auto"/>
        <w:ind w:left="720" w:right="6"/>
        <w:rPr>
          <w:rFonts w:ascii="Arial" w:eastAsia="Times New Roman" w:hAnsi="Arial" w:cs="Arial"/>
          <w:color w:val="000000"/>
          <w:kern w:val="0"/>
          <w:sz w:val="24"/>
          <w:lang w:eastAsia="en-GB"/>
          <w14:ligatures w14:val="none"/>
        </w:rPr>
      </w:pPr>
    </w:p>
    <w:p w14:paraId="175FCD75" w14:textId="77777777" w:rsidR="001C1981" w:rsidRPr="005D3FD3" w:rsidRDefault="001C1981" w:rsidP="001C1981">
      <w:pPr>
        <w:numPr>
          <w:ilvl w:val="0"/>
          <w:numId w:val="1"/>
        </w:numPr>
        <w:spacing w:after="5" w:line="250" w:lineRule="auto"/>
        <w:contextualSpacing/>
        <w:rPr>
          <w:rFonts w:ascii="Arial" w:eastAsia="Times New Roman" w:hAnsi="Arial" w:cs="Arial"/>
          <w:color w:val="000000"/>
          <w:kern w:val="0"/>
          <w:sz w:val="24"/>
          <w:szCs w:val="24"/>
          <w:lang w:eastAsia="en-GB"/>
          <w14:ligatures w14:val="none"/>
        </w:rPr>
      </w:pPr>
      <w:r w:rsidRPr="005D3FD3">
        <w:rPr>
          <w:rFonts w:ascii="Arial" w:eastAsia="Times New Roman" w:hAnsi="Arial" w:cs="Arial"/>
          <w:color w:val="000000"/>
          <w:kern w:val="0"/>
          <w:sz w:val="24"/>
          <w:szCs w:val="24"/>
          <w:lang w:eastAsia="en-GB"/>
          <w14:ligatures w14:val="none"/>
        </w:rPr>
        <w:t xml:space="preserve">a.  The </w:t>
      </w:r>
      <w:r w:rsidRPr="005D3FD3">
        <w:rPr>
          <w:rFonts w:ascii="Arial" w:eastAsia="Times New Roman" w:hAnsi="Arial" w:cs="Arial"/>
          <w:color w:val="000000"/>
          <w:kern w:val="0"/>
          <w:sz w:val="24"/>
          <w:szCs w:val="24"/>
          <w:u w:val="single"/>
          <w:lang w:eastAsia="en-GB"/>
          <w14:ligatures w14:val="none"/>
        </w:rPr>
        <w:t>objectives</w:t>
      </w:r>
      <w:r w:rsidRPr="005D3FD3">
        <w:rPr>
          <w:rFonts w:ascii="Arial" w:eastAsia="Times New Roman" w:hAnsi="Arial" w:cs="Arial"/>
          <w:color w:val="000000"/>
          <w:kern w:val="0"/>
          <w:sz w:val="24"/>
          <w:szCs w:val="24"/>
          <w:lang w:eastAsia="en-GB"/>
          <w14:ligatures w14:val="none"/>
        </w:rPr>
        <w:t xml:space="preserve"> of the Club are to provide facilities for, and to promote participation in, the sport of flat green bowls.</w:t>
      </w:r>
    </w:p>
    <w:p w14:paraId="5159C311" w14:textId="77777777" w:rsidR="001C1981" w:rsidRPr="005D3FD3" w:rsidRDefault="001C1981" w:rsidP="001C1981">
      <w:pPr>
        <w:spacing w:after="5" w:line="250" w:lineRule="auto"/>
        <w:ind w:left="720"/>
        <w:contextualSpacing/>
        <w:rPr>
          <w:rFonts w:ascii="Arial" w:eastAsia="Times New Roman" w:hAnsi="Arial" w:cs="Arial"/>
          <w:color w:val="000000"/>
          <w:kern w:val="0"/>
          <w:sz w:val="24"/>
          <w:szCs w:val="24"/>
          <w:lang w:eastAsia="en-GB"/>
          <w14:ligatures w14:val="none"/>
        </w:rPr>
      </w:pPr>
      <w:r w:rsidRPr="005D3FD3">
        <w:rPr>
          <w:rFonts w:ascii="Arial" w:eastAsia="Times New Roman" w:hAnsi="Arial" w:cs="Arial"/>
          <w:color w:val="000000"/>
          <w:kern w:val="0"/>
          <w:sz w:val="24"/>
          <w:szCs w:val="24"/>
          <w:lang w:eastAsia="en-GB"/>
          <w14:ligatures w14:val="none"/>
        </w:rPr>
        <w:t>b.  The Club shall adopt and conform to Bowls England Rules and Regulations and the current laws of the sport of bowls.</w:t>
      </w:r>
    </w:p>
    <w:p w14:paraId="7B9D3A8A" w14:textId="77777777" w:rsidR="001C1981" w:rsidRPr="005D3FD3" w:rsidRDefault="001C1981" w:rsidP="001C1981">
      <w:pPr>
        <w:spacing w:after="5" w:line="250" w:lineRule="auto"/>
        <w:ind w:left="720"/>
        <w:contextualSpacing/>
        <w:rPr>
          <w:rFonts w:ascii="Arial" w:eastAsia="Times New Roman" w:hAnsi="Arial" w:cs="Arial"/>
          <w:color w:val="000000"/>
          <w:kern w:val="0"/>
          <w:sz w:val="24"/>
          <w:szCs w:val="24"/>
          <w:lang w:eastAsia="en-GB"/>
          <w14:ligatures w14:val="none"/>
        </w:rPr>
      </w:pPr>
      <w:r w:rsidRPr="005D3FD3">
        <w:rPr>
          <w:rFonts w:ascii="Arial" w:eastAsia="Times New Roman" w:hAnsi="Arial" w:cs="Arial"/>
          <w:color w:val="000000"/>
          <w:kern w:val="0"/>
          <w:sz w:val="24"/>
          <w:szCs w:val="24"/>
          <w:lang w:eastAsia="en-GB"/>
          <w14:ligatures w14:val="none"/>
        </w:rPr>
        <w:t>c.  Any surplus income or gains are to be reinvested in the club and no club monies or assets are to be distributed, in cash or in kind, to members of the club or any third party.</w:t>
      </w:r>
    </w:p>
    <w:p w14:paraId="59DBB864" w14:textId="77777777" w:rsidR="001C1981" w:rsidRPr="005D3FD3" w:rsidRDefault="001C1981" w:rsidP="001C1981">
      <w:pPr>
        <w:spacing w:after="5" w:line="250" w:lineRule="auto"/>
        <w:ind w:left="720"/>
        <w:contextualSpacing/>
        <w:rPr>
          <w:rFonts w:ascii="Arial" w:eastAsia="Times New Roman" w:hAnsi="Arial" w:cs="Arial"/>
          <w:color w:val="000000"/>
          <w:kern w:val="0"/>
          <w:sz w:val="24"/>
          <w:szCs w:val="24"/>
          <w:lang w:eastAsia="en-GB"/>
          <w14:ligatures w14:val="none"/>
        </w:rPr>
      </w:pPr>
    </w:p>
    <w:p w14:paraId="5D3DC2B2" w14:textId="77777777" w:rsidR="001C1981" w:rsidRPr="005D3FD3" w:rsidRDefault="001C1981" w:rsidP="001C1981">
      <w:pPr>
        <w:numPr>
          <w:ilvl w:val="0"/>
          <w:numId w:val="1"/>
        </w:numPr>
        <w:spacing w:after="5" w:line="250" w:lineRule="auto"/>
        <w:ind w:right="6"/>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a.  </w:t>
      </w:r>
      <w:r w:rsidRPr="005D3FD3">
        <w:rPr>
          <w:rFonts w:ascii="Arial" w:eastAsia="Times New Roman" w:hAnsi="Arial" w:cs="Arial"/>
          <w:color w:val="000000"/>
          <w:kern w:val="0"/>
          <w:sz w:val="24"/>
          <w:u w:val="single"/>
          <w:lang w:eastAsia="en-GB"/>
          <w14:ligatures w14:val="none"/>
        </w:rPr>
        <w:t>Membership</w:t>
      </w:r>
      <w:r w:rsidRPr="005D3FD3">
        <w:rPr>
          <w:rFonts w:ascii="Arial" w:eastAsia="Times New Roman" w:hAnsi="Arial" w:cs="Arial"/>
          <w:color w:val="000000"/>
          <w:kern w:val="0"/>
          <w:sz w:val="24"/>
          <w:lang w:eastAsia="en-GB"/>
          <w14:ligatures w14:val="none"/>
        </w:rPr>
        <w:t xml:space="preserve"> of the Club is open to all the community and without discrimination on the</w:t>
      </w:r>
    </w:p>
    <w:p w14:paraId="256315DC" w14:textId="77777777" w:rsidR="001C1981" w:rsidRPr="005D3FD3" w:rsidRDefault="001C1981" w:rsidP="001C1981">
      <w:pPr>
        <w:spacing w:after="5" w:line="250" w:lineRule="auto"/>
        <w:ind w:left="370" w:right="6" w:firstLine="350"/>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grounds of race, gender, age, ethnicity, nationality, religious belief, sexual orientation,</w:t>
      </w:r>
    </w:p>
    <w:p w14:paraId="654A61AD" w14:textId="77777777" w:rsidR="001C1981" w:rsidRPr="005D3FD3" w:rsidRDefault="001C1981" w:rsidP="001C1981">
      <w:pPr>
        <w:spacing w:after="5" w:line="250" w:lineRule="auto"/>
        <w:ind w:left="370" w:right="6" w:firstLine="350"/>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or ability, except as a necessary consequence of the requirements of a particular sport.</w:t>
      </w:r>
      <w:bookmarkStart w:id="0" w:name="_Hlk123220618"/>
      <w:bookmarkStart w:id="1" w:name="_Hlk123226125"/>
    </w:p>
    <w:p w14:paraId="719211FF" w14:textId="77777777" w:rsidR="001C1981" w:rsidRPr="005D3FD3" w:rsidRDefault="001C1981" w:rsidP="001C1981">
      <w:pPr>
        <w:spacing w:after="5" w:line="250" w:lineRule="auto"/>
        <w:ind w:left="696" w:right="6"/>
        <w:rPr>
          <w:rFonts w:ascii="Arial" w:eastAsia="Times New Roman" w:hAnsi="Arial" w:cs="Arial"/>
          <w:color w:val="000000"/>
          <w:kern w:val="0"/>
          <w:sz w:val="24"/>
          <w:lang w:eastAsia="en-GB"/>
          <w14:ligatures w14:val="none"/>
        </w:rPr>
      </w:pPr>
      <w:bookmarkStart w:id="2" w:name="_Hlk170984965"/>
      <w:r w:rsidRPr="005D3FD3">
        <w:rPr>
          <w:rFonts w:ascii="Arial" w:eastAsia="Times New Roman" w:hAnsi="Arial" w:cs="Arial"/>
          <w:color w:val="000000"/>
          <w:kern w:val="0"/>
          <w:sz w:val="24"/>
          <w:lang w:eastAsia="en-GB"/>
          <w14:ligatures w14:val="none"/>
        </w:rPr>
        <w:t>Every candidate shall be proposed and seconded by members of the Club. Their full name and address shall be communicated in writing to the Secretary.</w:t>
      </w:r>
      <w:bookmarkEnd w:id="2"/>
      <w:r w:rsidRPr="005D3FD3">
        <w:rPr>
          <w:rFonts w:ascii="Arial" w:eastAsia="Times New Roman" w:hAnsi="Arial" w:cs="Arial"/>
          <w:color w:val="000000"/>
          <w:kern w:val="0"/>
          <w:sz w:val="24"/>
          <w:lang w:eastAsia="en-GB"/>
          <w14:ligatures w14:val="none"/>
        </w:rPr>
        <w:t xml:space="preserve"> Until the candidate is elected as a member, they shall not be entitled to any of the privileges of the Club. </w:t>
      </w:r>
    </w:p>
    <w:p w14:paraId="0BC94FE9" w14:textId="77777777" w:rsidR="001C1981" w:rsidRPr="005D3FD3" w:rsidRDefault="001C1981" w:rsidP="001C1981">
      <w:pPr>
        <w:spacing w:after="5" w:line="250" w:lineRule="auto"/>
        <w:ind w:left="720" w:right="6"/>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b</w:t>
      </w:r>
      <w:bookmarkStart w:id="3" w:name="_Hlk170984906"/>
      <w:r w:rsidRPr="005D3FD3">
        <w:rPr>
          <w:rFonts w:ascii="Arial" w:eastAsia="Times New Roman" w:hAnsi="Arial" w:cs="Arial"/>
          <w:color w:val="000000"/>
          <w:kern w:val="0"/>
          <w:sz w:val="24"/>
          <w:lang w:eastAsia="en-GB"/>
          <w14:ligatures w14:val="none"/>
        </w:rPr>
        <w:t xml:space="preserve">.  </w:t>
      </w:r>
      <w:bookmarkStart w:id="4" w:name="_Hlk170984402"/>
      <w:r w:rsidRPr="005D3FD3">
        <w:rPr>
          <w:rFonts w:ascii="Arial" w:eastAsia="Times New Roman" w:hAnsi="Arial" w:cs="Arial"/>
          <w:color w:val="000000"/>
          <w:kern w:val="0"/>
          <w:sz w:val="24"/>
          <w:lang w:eastAsia="en-GB"/>
          <w14:ligatures w14:val="none"/>
        </w:rPr>
        <w:t xml:space="preserve">Candidates for membership shall be elected by the Executive Committee at its sole </w:t>
      </w:r>
    </w:p>
    <w:p w14:paraId="450B6341" w14:textId="77777777" w:rsidR="001C1981" w:rsidRPr="005D3FD3" w:rsidRDefault="001C1981" w:rsidP="001C1981">
      <w:pPr>
        <w:spacing w:after="5" w:line="250" w:lineRule="auto"/>
        <w:ind w:left="720" w:right="6"/>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discretion</w:t>
      </w:r>
      <w:bookmarkEnd w:id="3"/>
      <w:r w:rsidRPr="005D3FD3">
        <w:rPr>
          <w:rFonts w:ascii="Arial" w:eastAsia="Times New Roman" w:hAnsi="Arial" w:cs="Arial"/>
          <w:color w:val="000000"/>
          <w:kern w:val="0"/>
          <w:sz w:val="24"/>
          <w:lang w:eastAsia="en-GB"/>
          <w14:ligatures w14:val="none"/>
        </w:rPr>
        <w:t xml:space="preserve">. </w:t>
      </w:r>
    </w:p>
    <w:bookmarkEnd w:id="4"/>
    <w:p w14:paraId="60EB84A3" w14:textId="77777777" w:rsidR="001C1981" w:rsidRPr="005D3FD3" w:rsidRDefault="001C1981" w:rsidP="001C1981">
      <w:pPr>
        <w:spacing w:after="5" w:line="250" w:lineRule="auto"/>
        <w:ind w:left="720" w:right="6"/>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c.  The Executive Committee shall have power to elect Social Members in accordance with</w:t>
      </w:r>
    </w:p>
    <w:p w14:paraId="464C3AC1" w14:textId="77777777" w:rsidR="001C1981" w:rsidRPr="005D3FD3" w:rsidRDefault="001C1981" w:rsidP="001C1981">
      <w:pPr>
        <w:spacing w:after="5" w:line="250" w:lineRule="auto"/>
        <w:ind w:left="720" w:right="6"/>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sub-paragraph 4 (a) above.</w:t>
      </w:r>
    </w:p>
    <w:p w14:paraId="7576DA46" w14:textId="77777777" w:rsidR="001C1981" w:rsidRPr="005D3FD3" w:rsidRDefault="001C1981" w:rsidP="001C1981">
      <w:pPr>
        <w:spacing w:after="5" w:line="250" w:lineRule="auto"/>
        <w:ind w:left="720" w:right="6"/>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d.  </w:t>
      </w:r>
      <w:r w:rsidRPr="005D3FD3">
        <w:rPr>
          <w:rFonts w:ascii="Arial" w:eastAsia="Times New Roman" w:hAnsi="Arial" w:cs="Arial"/>
          <w:color w:val="000000"/>
          <w:kern w:val="0"/>
          <w:sz w:val="24"/>
          <w:szCs w:val="24"/>
          <w:lang w:eastAsia="en-GB"/>
          <w14:ligatures w14:val="none"/>
        </w:rPr>
        <w:t>Member categories, Full, Junior (under 16), Social, Life (Rule 15).</w:t>
      </w:r>
      <w:r w:rsidRPr="005D3FD3">
        <w:rPr>
          <w:rFonts w:ascii="Arial" w:eastAsia="Times New Roman" w:hAnsi="Arial" w:cs="Arial"/>
          <w:color w:val="000000"/>
          <w:kern w:val="0"/>
          <w:sz w:val="24"/>
          <w:lang w:eastAsia="en-GB"/>
          <w14:ligatures w14:val="none"/>
        </w:rPr>
        <w:t xml:space="preserve"> </w:t>
      </w:r>
    </w:p>
    <w:p w14:paraId="6BA0994D" w14:textId="77777777" w:rsidR="001C1981" w:rsidRPr="005D3FD3" w:rsidRDefault="001C1981" w:rsidP="001C1981">
      <w:pPr>
        <w:spacing w:after="5" w:line="250" w:lineRule="auto"/>
        <w:ind w:left="720" w:right="6"/>
        <w:rPr>
          <w:rFonts w:ascii="Arial" w:eastAsia="Times New Roman" w:hAnsi="Arial" w:cs="Arial"/>
          <w:color w:val="000000"/>
          <w:kern w:val="0"/>
          <w:sz w:val="24"/>
          <w:lang w:eastAsia="en-GB"/>
          <w14:ligatures w14:val="none"/>
        </w:rPr>
      </w:pPr>
    </w:p>
    <w:bookmarkEnd w:id="0"/>
    <w:bookmarkEnd w:id="1"/>
    <w:p w14:paraId="0B261224" w14:textId="77777777" w:rsidR="001C1981" w:rsidRPr="005D3FD3" w:rsidRDefault="001C1981" w:rsidP="001C1981">
      <w:pPr>
        <w:numPr>
          <w:ilvl w:val="0"/>
          <w:numId w:val="1"/>
        </w:numPr>
        <w:spacing w:after="5" w:line="250" w:lineRule="auto"/>
        <w:ind w:right="6"/>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The position of </w:t>
      </w:r>
      <w:r w:rsidRPr="005D3FD3">
        <w:rPr>
          <w:rFonts w:ascii="Arial" w:eastAsia="Times New Roman" w:hAnsi="Arial" w:cs="Arial"/>
          <w:color w:val="000000"/>
          <w:kern w:val="0"/>
          <w:sz w:val="24"/>
          <w:u w:val="single"/>
          <w:lang w:eastAsia="en-GB"/>
          <w14:ligatures w14:val="none"/>
        </w:rPr>
        <w:t>Honorary Past President</w:t>
      </w:r>
      <w:r w:rsidRPr="005D3FD3">
        <w:rPr>
          <w:rFonts w:ascii="Arial" w:eastAsia="Times New Roman" w:hAnsi="Arial" w:cs="Arial"/>
          <w:color w:val="000000"/>
          <w:kern w:val="0"/>
          <w:sz w:val="24"/>
          <w:lang w:eastAsia="en-GB"/>
          <w14:ligatures w14:val="none"/>
        </w:rPr>
        <w:t xml:space="preserve"> shall be conferred upon any member who has held the position of President for more than five years. This office shall be held for life. The Honorary Past Presidents shall be entitled to attend meetings of the Executive Committee, but shall not be entitled to vote at such meeting.</w:t>
      </w:r>
    </w:p>
    <w:p w14:paraId="4E92A999" w14:textId="77777777" w:rsidR="001C1981" w:rsidRPr="005D3FD3" w:rsidRDefault="001C1981" w:rsidP="001C1981">
      <w:pPr>
        <w:ind w:left="730" w:hanging="10"/>
        <w:rPr>
          <w:rFonts w:ascii="Arial" w:eastAsia="Times New Roman" w:hAnsi="Arial" w:cs="Arial"/>
          <w:color w:val="000000"/>
          <w:kern w:val="0"/>
          <w:sz w:val="24"/>
          <w:lang w:eastAsia="en-GB"/>
          <w14:ligatures w14:val="none"/>
        </w:rPr>
      </w:pPr>
    </w:p>
    <w:p w14:paraId="6B812719" w14:textId="77777777" w:rsidR="001C1981" w:rsidRPr="005D3FD3" w:rsidRDefault="001C1981" w:rsidP="001C1981">
      <w:pPr>
        <w:numPr>
          <w:ilvl w:val="0"/>
          <w:numId w:val="1"/>
        </w:numPr>
        <w:spacing w:after="5" w:line="250" w:lineRule="auto"/>
        <w:ind w:right="6"/>
        <w:contextualSpacing/>
        <w:rPr>
          <w:rFonts w:ascii="Arial" w:eastAsia="Times New Roman" w:hAnsi="Arial" w:cs="Arial"/>
          <w:color w:val="000000"/>
          <w:kern w:val="0"/>
          <w:sz w:val="24"/>
          <w:lang w:eastAsia="en-GB"/>
          <w14:ligatures w14:val="none"/>
        </w:rPr>
      </w:pPr>
      <w:r w:rsidRPr="005D3FD3">
        <w:rPr>
          <w:rFonts w:ascii="Arial" w:hAnsi="Arial" w:cs="Arial"/>
          <w:sz w:val="24"/>
        </w:rPr>
        <w:t xml:space="preserve">The Management of the club shall be conducted by an </w:t>
      </w:r>
      <w:r w:rsidRPr="005D3FD3">
        <w:rPr>
          <w:rFonts w:ascii="Arial" w:hAnsi="Arial" w:cs="Arial"/>
          <w:sz w:val="24"/>
          <w:u w:val="single"/>
        </w:rPr>
        <w:t>Executive Committee</w:t>
      </w:r>
      <w:r w:rsidRPr="005D3FD3">
        <w:rPr>
          <w:rFonts w:ascii="Arial" w:hAnsi="Arial" w:cs="Arial"/>
          <w:sz w:val="24"/>
        </w:rPr>
        <w:t xml:space="preserve">, and shall consist of: President, Vice-President, Secretary, Assistant Secretary, Treasurer, Match Secretary, Club Captain, two Vice Captains, one of each sex and five elected members, of either sex, all from the full membership. </w:t>
      </w:r>
    </w:p>
    <w:p w14:paraId="54C5E616" w14:textId="77777777" w:rsidR="001C1981" w:rsidRDefault="001C1981" w:rsidP="001C1981">
      <w:pPr>
        <w:spacing w:after="5" w:line="250" w:lineRule="auto"/>
        <w:ind w:left="720" w:right="6" w:hanging="10"/>
        <w:rPr>
          <w:sz w:val="24"/>
        </w:rPr>
      </w:pPr>
      <w:r w:rsidRPr="005D3FD3">
        <w:rPr>
          <w:rFonts w:ascii="Arial" w:eastAsia="Times New Roman" w:hAnsi="Arial" w:cs="Arial"/>
          <w:color w:val="000000"/>
          <w:kern w:val="0"/>
          <w:sz w:val="24"/>
          <w:lang w:eastAsia="en-GB"/>
          <w14:ligatures w14:val="none"/>
        </w:rPr>
        <w:t xml:space="preserve">They shall be proposed, seconded, and elected by ballot at each general meeting. They shall hold office until the next annual general meeting when they shall retire, but shall be eligible for re-election from year to year. Eight members of the Executive Committee shall form a </w:t>
      </w:r>
      <w:r w:rsidRPr="005D3FD3">
        <w:rPr>
          <w:rFonts w:ascii="Arial" w:eastAsia="Times New Roman" w:hAnsi="Arial" w:cs="Arial"/>
          <w:color w:val="000000"/>
          <w:kern w:val="0"/>
          <w:sz w:val="24"/>
          <w:u w:val="single"/>
          <w:lang w:eastAsia="en-GB"/>
          <w14:ligatures w14:val="none"/>
        </w:rPr>
        <w:t>quorum</w:t>
      </w:r>
      <w:r w:rsidRPr="005D3FD3">
        <w:rPr>
          <w:rFonts w:ascii="Arial" w:eastAsia="Times New Roman" w:hAnsi="Arial" w:cs="Arial"/>
          <w:color w:val="000000"/>
          <w:kern w:val="0"/>
          <w:sz w:val="24"/>
          <w:lang w:eastAsia="en-GB"/>
          <w14:ligatures w14:val="none"/>
        </w:rPr>
        <w:t>. Decisions of the Executive Committee shall be arrived at by a simple majority of those present at the meeting. In the event of a tie, the Chairman shall have the casting vote.</w:t>
      </w:r>
      <w:r>
        <w:rPr>
          <w:sz w:val="24"/>
        </w:rPr>
        <w:t xml:space="preserve"> </w:t>
      </w:r>
    </w:p>
    <w:p w14:paraId="4718CB82" w14:textId="77777777" w:rsidR="001C1981" w:rsidRPr="005D3FD3" w:rsidRDefault="001C1981" w:rsidP="001C1981">
      <w:pPr>
        <w:spacing w:after="5" w:line="250" w:lineRule="auto"/>
        <w:ind w:left="720" w:right="6" w:hanging="10"/>
        <w:rPr>
          <w:rFonts w:ascii="Arial" w:eastAsia="Times New Roman" w:hAnsi="Arial" w:cs="Arial"/>
          <w:color w:val="000000"/>
          <w:kern w:val="0"/>
          <w:sz w:val="24"/>
          <w:lang w:eastAsia="en-GB"/>
          <w14:ligatures w14:val="none"/>
        </w:rPr>
      </w:pPr>
    </w:p>
    <w:p w14:paraId="1D441B30" w14:textId="77777777" w:rsidR="001C1981" w:rsidRPr="005D3FD3" w:rsidRDefault="001C1981" w:rsidP="001C1981">
      <w:pPr>
        <w:spacing w:after="5" w:line="250" w:lineRule="auto"/>
        <w:ind w:left="370" w:right="6" w:hanging="10"/>
        <w:rPr>
          <w:rFonts w:ascii="Arial" w:eastAsia="Times New Roman" w:hAnsi="Arial" w:cs="Arial"/>
          <w:color w:val="000000"/>
          <w:kern w:val="0"/>
          <w:sz w:val="24"/>
          <w:lang w:eastAsia="en-GB"/>
          <w14:ligatures w14:val="none"/>
        </w:rPr>
      </w:pPr>
    </w:p>
    <w:p w14:paraId="58D3B58F" w14:textId="77777777" w:rsidR="001C1981" w:rsidRPr="005D3FD3" w:rsidRDefault="001C1981" w:rsidP="001C1981">
      <w:pPr>
        <w:spacing w:after="5" w:line="250" w:lineRule="auto"/>
        <w:ind w:left="370" w:right="6" w:hanging="10"/>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ab/>
      </w:r>
      <w:r w:rsidRPr="005D3FD3">
        <w:rPr>
          <w:rFonts w:ascii="Arial" w:eastAsia="Times New Roman" w:hAnsi="Arial" w:cs="Arial"/>
          <w:color w:val="000000"/>
          <w:kern w:val="0"/>
          <w:sz w:val="24"/>
          <w:lang w:eastAsia="en-GB"/>
          <w14:ligatures w14:val="none"/>
        </w:rPr>
        <w:tab/>
      </w:r>
    </w:p>
    <w:p w14:paraId="4CE926D6" w14:textId="77777777" w:rsidR="001C1981" w:rsidRPr="005D3FD3" w:rsidRDefault="001C1981" w:rsidP="001C1981">
      <w:pPr>
        <w:numPr>
          <w:ilvl w:val="0"/>
          <w:numId w:val="1"/>
        </w:numPr>
        <w:spacing w:after="5" w:line="250" w:lineRule="auto"/>
        <w:ind w:right="6"/>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The </w:t>
      </w:r>
      <w:r w:rsidRPr="005D3FD3">
        <w:rPr>
          <w:rFonts w:ascii="Arial" w:eastAsia="Times New Roman" w:hAnsi="Arial" w:cs="Arial"/>
          <w:color w:val="000000"/>
          <w:kern w:val="0"/>
          <w:sz w:val="24"/>
          <w:u w:val="single"/>
          <w:lang w:eastAsia="en-GB"/>
          <w14:ligatures w14:val="none"/>
        </w:rPr>
        <w:t>election</w:t>
      </w:r>
      <w:r w:rsidRPr="005D3FD3">
        <w:rPr>
          <w:rFonts w:ascii="Arial" w:eastAsia="Times New Roman" w:hAnsi="Arial" w:cs="Arial"/>
          <w:color w:val="000000"/>
          <w:kern w:val="0"/>
          <w:sz w:val="24"/>
          <w:lang w:eastAsia="en-GB"/>
          <w14:ligatures w14:val="none"/>
        </w:rPr>
        <w:t xml:space="preserve"> of members of the Committee shall take place in the following manner: </w:t>
      </w:r>
    </w:p>
    <w:p w14:paraId="2783AB32" w14:textId="77777777" w:rsidR="001C1981" w:rsidRPr="005D3FD3" w:rsidRDefault="001C1981" w:rsidP="001C1981">
      <w:pPr>
        <w:spacing w:after="5" w:line="250" w:lineRule="auto"/>
        <w:ind w:left="720" w:right="6"/>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a. Any two members of the Club shall be at liberty to nominate a member to serve. The nominee should inform the Secretary in writing at least 28 days before the annual general meeting that they are prepared to accept the nomination. </w:t>
      </w:r>
    </w:p>
    <w:p w14:paraId="014B73A3" w14:textId="2DF6C34C" w:rsidR="001C1981" w:rsidRPr="005D3FD3" w:rsidRDefault="001C1981" w:rsidP="001C1981">
      <w:pPr>
        <w:spacing w:after="5" w:line="250" w:lineRule="auto"/>
        <w:ind w:left="720" w:right="6"/>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b. A list of the names shall be affixed to the notice board of the Club, </w:t>
      </w:r>
      <w:r>
        <w:rPr>
          <w:rFonts w:ascii="Arial" w:eastAsia="Times New Roman" w:hAnsi="Arial" w:cs="Arial"/>
          <w:color w:val="000000"/>
          <w:kern w:val="0"/>
          <w:sz w:val="24"/>
          <w:lang w:eastAsia="en-GB"/>
          <w14:ligatures w14:val="none"/>
        </w:rPr>
        <w:t xml:space="preserve">fifty-six </w:t>
      </w:r>
      <w:r w:rsidRPr="005D3FD3">
        <w:rPr>
          <w:rFonts w:ascii="Arial" w:eastAsia="Times New Roman" w:hAnsi="Arial" w:cs="Arial"/>
          <w:color w:val="000000"/>
          <w:kern w:val="0"/>
          <w:sz w:val="24"/>
          <w:lang w:eastAsia="en-GB"/>
          <w14:ligatures w14:val="none"/>
        </w:rPr>
        <w:t xml:space="preserve">days at least, before the annual general meeting. If there are more names than vacancies, balloting lists shall be prepared containing the names of the candidates only and each member present at the annual general meeting shall be entitled to vote for any number of such candidates not exceeding the number of vacancies. If two or more candidates obtain equal numbers of votes, the Chairperson of the meeting shall select by lot from such candidates, the candidate or candidates who are to be members of the committee. </w:t>
      </w:r>
    </w:p>
    <w:p w14:paraId="469FD8DB" w14:textId="77777777" w:rsidR="001C1981" w:rsidRPr="005D3FD3" w:rsidRDefault="001C1981" w:rsidP="001C1981">
      <w:pPr>
        <w:spacing w:after="5" w:line="250" w:lineRule="auto"/>
        <w:ind w:left="2534" w:right="6"/>
        <w:rPr>
          <w:rFonts w:ascii="Arial" w:eastAsia="Times New Roman" w:hAnsi="Arial" w:cs="Arial"/>
          <w:color w:val="000000"/>
          <w:kern w:val="0"/>
          <w:sz w:val="24"/>
          <w:lang w:eastAsia="en-GB"/>
          <w14:ligatures w14:val="none"/>
        </w:rPr>
      </w:pPr>
    </w:p>
    <w:p w14:paraId="7D4F1C94" w14:textId="77777777" w:rsidR="001C1981" w:rsidRPr="005D3FD3" w:rsidRDefault="001C1981" w:rsidP="001C1981">
      <w:pPr>
        <w:numPr>
          <w:ilvl w:val="0"/>
          <w:numId w:val="1"/>
        </w:numPr>
        <w:spacing w:after="5" w:line="250" w:lineRule="auto"/>
        <w:ind w:right="6"/>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The Executive Committee shall have the power to fill any casual vacancy. </w:t>
      </w:r>
    </w:p>
    <w:p w14:paraId="5F0848F5" w14:textId="77777777" w:rsidR="001C1981" w:rsidRPr="005D3FD3" w:rsidRDefault="001C1981" w:rsidP="001C1981">
      <w:pPr>
        <w:spacing w:after="5" w:line="250" w:lineRule="auto"/>
        <w:ind w:left="370" w:right="6" w:hanging="10"/>
        <w:rPr>
          <w:rFonts w:ascii="Arial" w:eastAsia="Times New Roman" w:hAnsi="Arial" w:cs="Arial"/>
          <w:color w:val="000000"/>
          <w:kern w:val="0"/>
          <w:sz w:val="24"/>
          <w:lang w:eastAsia="en-GB"/>
          <w14:ligatures w14:val="none"/>
        </w:rPr>
      </w:pPr>
    </w:p>
    <w:p w14:paraId="5BE3CE1F" w14:textId="77777777" w:rsidR="001C1981" w:rsidRPr="005D3FD3" w:rsidRDefault="001C1981" w:rsidP="001C1981">
      <w:pPr>
        <w:numPr>
          <w:ilvl w:val="0"/>
          <w:numId w:val="1"/>
        </w:numPr>
        <w:spacing w:after="5" w:line="250" w:lineRule="auto"/>
        <w:ind w:right="6"/>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The Executive Committee, in addition to the powers hereinafter specifically conferred upon</w:t>
      </w:r>
    </w:p>
    <w:p w14:paraId="4D676369" w14:textId="77777777" w:rsidR="001C1981" w:rsidRPr="005D3FD3" w:rsidRDefault="001C1981" w:rsidP="001C1981">
      <w:pPr>
        <w:spacing w:after="5" w:line="250" w:lineRule="auto"/>
        <w:ind w:left="370" w:right="6" w:hanging="10"/>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      them, shall have the control of the finances of the Club, power to engage, control and</w:t>
      </w:r>
    </w:p>
    <w:p w14:paraId="125D9F6B" w14:textId="77777777" w:rsidR="001C1981" w:rsidRPr="005D3FD3" w:rsidRDefault="001C1981" w:rsidP="001C1981">
      <w:pPr>
        <w:spacing w:after="5" w:line="250" w:lineRule="auto"/>
        <w:ind w:left="370" w:right="6" w:hanging="10"/>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      dismiss the Club servants and all such administrative powers as may be necessary for</w:t>
      </w:r>
    </w:p>
    <w:p w14:paraId="2CB99168" w14:textId="77777777" w:rsidR="001C1981" w:rsidRPr="005D3FD3" w:rsidRDefault="001C1981" w:rsidP="001C1981">
      <w:pPr>
        <w:spacing w:after="5" w:line="250" w:lineRule="auto"/>
        <w:ind w:left="370" w:right="6" w:hanging="10"/>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      properly carrying out the objects of the Club, in accordance with these rules. </w:t>
      </w:r>
    </w:p>
    <w:p w14:paraId="660C0BD6" w14:textId="77777777" w:rsidR="001C1981" w:rsidRPr="005D3FD3" w:rsidRDefault="001C1981" w:rsidP="001C1981">
      <w:pPr>
        <w:spacing w:after="5" w:line="250" w:lineRule="auto"/>
        <w:ind w:left="370" w:right="6" w:hanging="10"/>
        <w:rPr>
          <w:rFonts w:ascii="Arial" w:eastAsia="Times New Roman" w:hAnsi="Arial" w:cs="Arial"/>
          <w:color w:val="000000"/>
          <w:kern w:val="0"/>
          <w:sz w:val="24"/>
          <w:lang w:eastAsia="en-GB"/>
          <w14:ligatures w14:val="none"/>
        </w:rPr>
      </w:pPr>
    </w:p>
    <w:p w14:paraId="772EEE66" w14:textId="77777777" w:rsidR="001C1981" w:rsidRPr="005D3FD3" w:rsidRDefault="001C1981" w:rsidP="001C1981">
      <w:pPr>
        <w:numPr>
          <w:ilvl w:val="0"/>
          <w:numId w:val="1"/>
        </w:numPr>
        <w:spacing w:after="5" w:line="250" w:lineRule="auto"/>
        <w:ind w:right="6"/>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The </w:t>
      </w:r>
      <w:r w:rsidRPr="005D3FD3">
        <w:rPr>
          <w:rFonts w:ascii="Arial" w:eastAsia="Times New Roman" w:hAnsi="Arial" w:cs="Arial"/>
          <w:color w:val="000000"/>
          <w:kern w:val="0"/>
          <w:sz w:val="24"/>
          <w:u w:val="single"/>
          <w:lang w:eastAsia="en-GB"/>
          <w14:ligatures w14:val="none"/>
        </w:rPr>
        <w:t>Secretary</w:t>
      </w:r>
      <w:r w:rsidRPr="005D3FD3">
        <w:rPr>
          <w:rFonts w:ascii="Arial" w:eastAsia="Times New Roman" w:hAnsi="Arial" w:cs="Arial"/>
          <w:color w:val="000000"/>
          <w:kern w:val="0"/>
          <w:sz w:val="24"/>
          <w:lang w:eastAsia="en-GB"/>
          <w14:ligatures w14:val="none"/>
        </w:rPr>
        <w:t xml:space="preserve"> shall conduct the correspondence of the Club and shall have custody of all</w:t>
      </w:r>
    </w:p>
    <w:p w14:paraId="5E7CC134" w14:textId="77777777" w:rsidR="001C1981" w:rsidRPr="005D3FD3" w:rsidRDefault="001C1981" w:rsidP="001C1981">
      <w:pPr>
        <w:spacing w:after="5" w:line="250" w:lineRule="auto"/>
        <w:ind w:left="720" w:right="6" w:firstLine="72"/>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documents belonging to the Club. They shall keep full and correct minutes of all</w:t>
      </w:r>
    </w:p>
    <w:p w14:paraId="730CD55C" w14:textId="77777777" w:rsidR="001C1981" w:rsidRPr="005D3FD3" w:rsidRDefault="001C1981" w:rsidP="001C1981">
      <w:pPr>
        <w:spacing w:after="5" w:line="250" w:lineRule="auto"/>
        <w:ind w:left="720" w:right="6" w:firstLine="72"/>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proceedings and records of all competitions of the Club. </w:t>
      </w:r>
    </w:p>
    <w:p w14:paraId="4E6212B9" w14:textId="77777777" w:rsidR="001C1981" w:rsidRPr="005D3FD3" w:rsidRDefault="001C1981" w:rsidP="001C1981">
      <w:pPr>
        <w:spacing w:after="5" w:line="250" w:lineRule="auto"/>
        <w:ind w:left="720" w:right="6" w:firstLine="72"/>
        <w:rPr>
          <w:rFonts w:ascii="Arial" w:eastAsia="Times New Roman" w:hAnsi="Arial" w:cs="Arial"/>
          <w:color w:val="000000"/>
          <w:kern w:val="0"/>
          <w:sz w:val="24"/>
          <w:lang w:eastAsia="en-GB"/>
          <w14:ligatures w14:val="none"/>
        </w:rPr>
      </w:pPr>
    </w:p>
    <w:p w14:paraId="2375170E" w14:textId="77777777" w:rsidR="001C1981" w:rsidRPr="005D3FD3" w:rsidRDefault="001C1981" w:rsidP="001C1981">
      <w:pPr>
        <w:numPr>
          <w:ilvl w:val="0"/>
          <w:numId w:val="1"/>
        </w:numPr>
        <w:spacing w:after="5" w:line="250" w:lineRule="auto"/>
        <w:ind w:right="6"/>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The </w:t>
      </w:r>
      <w:r w:rsidRPr="005D3FD3">
        <w:rPr>
          <w:rFonts w:ascii="Arial" w:eastAsia="Times New Roman" w:hAnsi="Arial" w:cs="Arial"/>
          <w:color w:val="000000"/>
          <w:kern w:val="0"/>
          <w:sz w:val="24"/>
          <w:u w:val="single"/>
          <w:lang w:eastAsia="en-GB"/>
          <w14:ligatures w14:val="none"/>
        </w:rPr>
        <w:t>Treasure</w:t>
      </w:r>
      <w:r w:rsidRPr="005D3FD3">
        <w:rPr>
          <w:rFonts w:ascii="Arial" w:eastAsia="Times New Roman" w:hAnsi="Arial" w:cs="Arial"/>
          <w:color w:val="000000"/>
          <w:kern w:val="0"/>
          <w:sz w:val="24"/>
          <w:lang w:eastAsia="en-GB"/>
          <w14:ligatures w14:val="none"/>
        </w:rPr>
        <w:t>r shall keep the accounts of the Club and shall make up the annual</w:t>
      </w:r>
    </w:p>
    <w:p w14:paraId="5E023160" w14:textId="77777777" w:rsidR="001C1981" w:rsidRPr="005D3FD3" w:rsidRDefault="001C1981" w:rsidP="001C1981">
      <w:pPr>
        <w:spacing w:after="5" w:line="250" w:lineRule="auto"/>
        <w:ind w:left="370" w:right="6" w:hanging="10"/>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       statement of accounts and balance sheet of the Club to the 30 day of September each</w:t>
      </w:r>
    </w:p>
    <w:p w14:paraId="152D200C" w14:textId="77777777" w:rsidR="001C1981" w:rsidRPr="005D3FD3" w:rsidRDefault="001C1981" w:rsidP="001C1981">
      <w:pPr>
        <w:spacing w:after="5" w:line="250" w:lineRule="auto"/>
        <w:ind w:left="720" w:right="6" w:hanging="10"/>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  year, which shall after audit be printed and circulated amongst the members with the </w:t>
      </w:r>
    </w:p>
    <w:p w14:paraId="7F331C9C" w14:textId="77777777" w:rsidR="001C1981" w:rsidRPr="005D3FD3" w:rsidRDefault="001C1981" w:rsidP="001C1981">
      <w:pPr>
        <w:spacing w:after="5" w:line="250" w:lineRule="auto"/>
        <w:ind w:left="720" w:right="6" w:hanging="10"/>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  notice of the annual general meeting. </w:t>
      </w:r>
    </w:p>
    <w:p w14:paraId="66DD8BF9" w14:textId="77777777" w:rsidR="001C1981" w:rsidRPr="005D3FD3" w:rsidRDefault="001C1981" w:rsidP="001C1981">
      <w:pPr>
        <w:spacing w:after="5" w:line="250" w:lineRule="auto"/>
        <w:ind w:left="370" w:right="6" w:hanging="10"/>
        <w:rPr>
          <w:rFonts w:ascii="Arial" w:eastAsia="Times New Roman" w:hAnsi="Arial" w:cs="Arial"/>
          <w:color w:val="000000"/>
          <w:kern w:val="0"/>
          <w:sz w:val="24"/>
          <w:lang w:eastAsia="en-GB"/>
          <w14:ligatures w14:val="none"/>
        </w:rPr>
      </w:pPr>
    </w:p>
    <w:p w14:paraId="5C4FC0AC" w14:textId="77777777" w:rsidR="001C1981" w:rsidRPr="005D3FD3" w:rsidRDefault="001C1981" w:rsidP="001C1981">
      <w:pPr>
        <w:numPr>
          <w:ilvl w:val="0"/>
          <w:numId w:val="1"/>
        </w:numPr>
        <w:spacing w:after="5" w:line="250" w:lineRule="auto"/>
        <w:ind w:right="6"/>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Two members shall be appointed </w:t>
      </w:r>
      <w:r w:rsidRPr="005D3FD3">
        <w:rPr>
          <w:rFonts w:ascii="Arial" w:eastAsia="Times New Roman" w:hAnsi="Arial" w:cs="Arial"/>
          <w:color w:val="000000"/>
          <w:kern w:val="0"/>
          <w:sz w:val="24"/>
          <w:u w:val="single"/>
          <w:lang w:eastAsia="en-GB"/>
          <w14:ligatures w14:val="none"/>
        </w:rPr>
        <w:t>account checkers</w:t>
      </w:r>
      <w:r w:rsidRPr="005D3FD3">
        <w:rPr>
          <w:rFonts w:ascii="Arial" w:eastAsia="Times New Roman" w:hAnsi="Arial" w:cs="Arial"/>
          <w:color w:val="000000"/>
          <w:kern w:val="0"/>
          <w:sz w:val="24"/>
          <w:lang w:eastAsia="en-GB"/>
          <w14:ligatures w14:val="none"/>
        </w:rPr>
        <w:t xml:space="preserve"> at the annual general meeting. They,</w:t>
      </w:r>
    </w:p>
    <w:p w14:paraId="7A9F71EE" w14:textId="77777777" w:rsidR="001C1981" w:rsidRPr="005D3FD3" w:rsidRDefault="001C1981" w:rsidP="001C1981">
      <w:pPr>
        <w:spacing w:after="5" w:line="250" w:lineRule="auto"/>
        <w:ind w:left="370" w:right="6" w:hanging="10"/>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       or one of them, shall check the annual statement of accounts and balance sheet before </w:t>
      </w:r>
    </w:p>
    <w:p w14:paraId="51E2A36F" w14:textId="77777777" w:rsidR="001C1981" w:rsidRPr="005D3FD3" w:rsidRDefault="001C1981" w:rsidP="001C1981">
      <w:pPr>
        <w:spacing w:after="5" w:line="250" w:lineRule="auto"/>
        <w:ind w:left="370" w:right="6" w:hanging="10"/>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       they are printed</w:t>
      </w:r>
    </w:p>
    <w:p w14:paraId="7EA4A96B" w14:textId="77777777" w:rsidR="001C1981" w:rsidRPr="005D3FD3" w:rsidRDefault="001C1981" w:rsidP="001C1981">
      <w:pPr>
        <w:spacing w:after="5" w:line="250" w:lineRule="auto"/>
        <w:ind w:left="720" w:right="6" w:firstLine="72"/>
        <w:rPr>
          <w:rFonts w:ascii="Arial" w:eastAsia="Times New Roman" w:hAnsi="Arial" w:cs="Arial"/>
          <w:color w:val="000000"/>
          <w:kern w:val="0"/>
          <w:sz w:val="24"/>
          <w:lang w:eastAsia="en-GB"/>
          <w14:ligatures w14:val="none"/>
        </w:rPr>
      </w:pPr>
    </w:p>
    <w:p w14:paraId="0E0474BF" w14:textId="77777777" w:rsidR="001C1981" w:rsidRPr="005D3FD3" w:rsidRDefault="001C1981" w:rsidP="001C1981">
      <w:pPr>
        <w:numPr>
          <w:ilvl w:val="0"/>
          <w:numId w:val="1"/>
        </w:numPr>
        <w:spacing w:after="5" w:line="250" w:lineRule="auto"/>
        <w:ind w:right="6"/>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All members shall pay an </w:t>
      </w:r>
      <w:r w:rsidRPr="005D3FD3">
        <w:rPr>
          <w:rFonts w:ascii="Arial" w:eastAsia="Times New Roman" w:hAnsi="Arial" w:cs="Arial"/>
          <w:color w:val="000000"/>
          <w:kern w:val="0"/>
          <w:sz w:val="24"/>
          <w:u w:val="single"/>
          <w:lang w:eastAsia="en-GB"/>
          <w14:ligatures w14:val="none"/>
        </w:rPr>
        <w:t>annual subscription</w:t>
      </w:r>
      <w:r w:rsidRPr="005D3FD3">
        <w:rPr>
          <w:rFonts w:ascii="Arial" w:eastAsia="Times New Roman" w:hAnsi="Arial" w:cs="Arial"/>
          <w:color w:val="000000"/>
          <w:kern w:val="0"/>
          <w:sz w:val="24"/>
          <w:lang w:eastAsia="en-GB"/>
          <w14:ligatures w14:val="none"/>
        </w:rPr>
        <w:t xml:space="preserve"> as agreed at the annual general meeting,</w:t>
      </w:r>
    </w:p>
    <w:p w14:paraId="5BFF7510" w14:textId="77777777" w:rsidR="001C1981" w:rsidRPr="005D3FD3" w:rsidRDefault="001C1981" w:rsidP="001C1981">
      <w:pPr>
        <w:spacing w:after="5" w:line="250" w:lineRule="auto"/>
        <w:ind w:left="370" w:right="6" w:hanging="10"/>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       unless membership commences after the 31 July, when they shall be liable for half of the</w:t>
      </w:r>
    </w:p>
    <w:p w14:paraId="723AD10F" w14:textId="77777777" w:rsidR="001C1981" w:rsidRPr="005D3FD3" w:rsidRDefault="001C1981" w:rsidP="001C1981">
      <w:pPr>
        <w:spacing w:after="5" w:line="250" w:lineRule="auto"/>
        <w:ind w:left="370" w:right="6" w:hanging="10"/>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       subscription.</w:t>
      </w:r>
    </w:p>
    <w:p w14:paraId="55731C04" w14:textId="77777777" w:rsidR="001C1981" w:rsidRPr="005D3FD3" w:rsidRDefault="001C1981" w:rsidP="001C1981">
      <w:pPr>
        <w:spacing w:after="5" w:line="250" w:lineRule="auto"/>
        <w:ind w:left="370" w:right="6" w:hanging="10"/>
        <w:rPr>
          <w:rFonts w:ascii="Arial" w:eastAsia="Times New Roman" w:hAnsi="Arial" w:cs="Arial"/>
          <w:color w:val="000000"/>
          <w:kern w:val="0"/>
          <w:sz w:val="24"/>
          <w:lang w:eastAsia="en-GB"/>
          <w14:ligatures w14:val="none"/>
        </w:rPr>
      </w:pPr>
    </w:p>
    <w:p w14:paraId="3C06B120" w14:textId="77777777" w:rsidR="001C1981" w:rsidRPr="005D3FD3" w:rsidRDefault="001C1981" w:rsidP="001C1981">
      <w:pPr>
        <w:numPr>
          <w:ilvl w:val="0"/>
          <w:numId w:val="1"/>
        </w:numPr>
        <w:spacing w:after="5" w:line="250" w:lineRule="auto"/>
        <w:ind w:right="6"/>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szCs w:val="24"/>
          <w:lang w:eastAsia="en-GB"/>
          <w14:ligatures w14:val="none"/>
        </w:rPr>
        <w:t>Annual subscriptions for membership may be paid at the AGM but a deposit of twenty pounds must be paid before 31 January the year following the AGM. If any member shall have failed to pay the remainder of their subscription by the end of March the same year, the Executive Committee shall be entitled to terminate their membership without further notice.</w:t>
      </w:r>
    </w:p>
    <w:p w14:paraId="67C5F323" w14:textId="77777777" w:rsidR="001C1981" w:rsidRPr="005D3FD3" w:rsidRDefault="001C1981" w:rsidP="001C1981">
      <w:pPr>
        <w:spacing w:after="5" w:line="250" w:lineRule="auto"/>
        <w:ind w:left="370" w:right="6" w:hanging="10"/>
        <w:rPr>
          <w:rFonts w:ascii="Arial" w:eastAsia="Times New Roman" w:hAnsi="Arial" w:cs="Arial"/>
          <w:color w:val="000000"/>
          <w:kern w:val="0"/>
          <w:sz w:val="24"/>
          <w:lang w:eastAsia="en-GB"/>
          <w14:ligatures w14:val="none"/>
        </w:rPr>
      </w:pPr>
    </w:p>
    <w:p w14:paraId="300D6FBD" w14:textId="77777777" w:rsidR="001C1981" w:rsidRPr="005D3FD3" w:rsidRDefault="001C1981" w:rsidP="001C1981">
      <w:pPr>
        <w:numPr>
          <w:ilvl w:val="0"/>
          <w:numId w:val="1"/>
        </w:numPr>
        <w:spacing w:after="5" w:line="250" w:lineRule="auto"/>
        <w:ind w:right="6"/>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On the recommendation of the Executive Committee an ordinary member may be elected </w:t>
      </w:r>
    </w:p>
    <w:p w14:paraId="0E848054" w14:textId="77777777" w:rsidR="001C1981" w:rsidRPr="005D3FD3" w:rsidRDefault="001C1981" w:rsidP="001C1981">
      <w:pPr>
        <w:spacing w:after="5" w:line="250" w:lineRule="auto"/>
        <w:ind w:left="370" w:right="6" w:hanging="10"/>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      a </w:t>
      </w:r>
      <w:r w:rsidRPr="005D3FD3">
        <w:rPr>
          <w:rFonts w:ascii="Arial" w:eastAsia="Times New Roman" w:hAnsi="Arial" w:cs="Arial"/>
          <w:color w:val="000000"/>
          <w:kern w:val="0"/>
          <w:sz w:val="24"/>
          <w:u w:val="single"/>
          <w:lang w:eastAsia="en-GB"/>
          <w14:ligatures w14:val="none"/>
        </w:rPr>
        <w:t>life member</w:t>
      </w:r>
      <w:r w:rsidRPr="005D3FD3">
        <w:rPr>
          <w:rFonts w:ascii="Arial" w:eastAsia="Times New Roman" w:hAnsi="Arial" w:cs="Arial"/>
          <w:color w:val="000000"/>
          <w:kern w:val="0"/>
          <w:sz w:val="24"/>
          <w:lang w:eastAsia="en-GB"/>
          <w14:ligatures w14:val="none"/>
        </w:rPr>
        <w:t xml:space="preserve"> at any general meeting of the Club and shall thereafter be entitled to all the</w:t>
      </w:r>
    </w:p>
    <w:p w14:paraId="0C3BC1C1" w14:textId="77777777" w:rsidR="001C1981" w:rsidRPr="005D3FD3" w:rsidRDefault="001C1981" w:rsidP="001C1981">
      <w:pPr>
        <w:spacing w:after="5" w:line="250" w:lineRule="auto"/>
        <w:ind w:left="370" w:right="6" w:firstLine="350"/>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 privileges of membership without paying the annual subscription or any special payment </w:t>
      </w:r>
    </w:p>
    <w:p w14:paraId="6B84B52B" w14:textId="77777777" w:rsidR="001C1981" w:rsidRPr="005D3FD3" w:rsidRDefault="001C1981" w:rsidP="001C1981">
      <w:pPr>
        <w:spacing w:after="5" w:line="250" w:lineRule="auto"/>
        <w:ind w:left="720" w:right="6"/>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 for such life membership. A two-thirds majority of those present shall be necessary for </w:t>
      </w:r>
    </w:p>
    <w:p w14:paraId="5D272B54" w14:textId="77777777" w:rsidR="001C1981" w:rsidRPr="005D3FD3" w:rsidRDefault="001C1981" w:rsidP="001C1981">
      <w:pPr>
        <w:spacing w:after="5" w:line="250" w:lineRule="auto"/>
        <w:ind w:left="720" w:right="6"/>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 such election. There shall not be more than ten life members of the Club at any one time. </w:t>
      </w:r>
    </w:p>
    <w:p w14:paraId="42B62755" w14:textId="77777777" w:rsidR="001C1981" w:rsidRPr="005D3FD3" w:rsidRDefault="001C1981" w:rsidP="001C1981">
      <w:pPr>
        <w:spacing w:after="5" w:line="250" w:lineRule="auto"/>
        <w:ind w:left="370" w:right="6" w:hanging="10"/>
        <w:rPr>
          <w:rFonts w:ascii="Arial" w:eastAsia="Times New Roman" w:hAnsi="Arial" w:cs="Arial"/>
          <w:color w:val="000000"/>
          <w:kern w:val="0"/>
          <w:sz w:val="24"/>
          <w:lang w:eastAsia="en-GB"/>
          <w14:ligatures w14:val="none"/>
        </w:rPr>
      </w:pPr>
    </w:p>
    <w:p w14:paraId="610FBE58" w14:textId="77777777" w:rsidR="001C1981" w:rsidRPr="005D3FD3" w:rsidRDefault="001C1981" w:rsidP="001C1981">
      <w:pPr>
        <w:numPr>
          <w:ilvl w:val="0"/>
          <w:numId w:val="1"/>
        </w:numPr>
        <w:spacing w:after="5" w:line="250" w:lineRule="auto"/>
        <w:ind w:right="6"/>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A member may at any time give notice in writing to the secretary to resign their</w:t>
      </w:r>
    </w:p>
    <w:p w14:paraId="34062756" w14:textId="77777777" w:rsidR="001C1981" w:rsidRPr="005D3FD3" w:rsidRDefault="001C1981" w:rsidP="001C1981">
      <w:pPr>
        <w:spacing w:after="5" w:line="250" w:lineRule="auto"/>
        <w:ind w:left="370" w:right="6" w:firstLine="350"/>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lastRenderedPageBreak/>
        <w:t xml:space="preserve"> membership of the Club but shall continue liable for any annual subscription due and </w:t>
      </w:r>
    </w:p>
    <w:p w14:paraId="6B1FE143" w14:textId="77777777" w:rsidR="001C1981" w:rsidRPr="005D3FD3" w:rsidRDefault="001C1981" w:rsidP="001C1981">
      <w:pPr>
        <w:spacing w:after="5" w:line="250" w:lineRule="auto"/>
        <w:ind w:left="720" w:right="6"/>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 unpaid at the date of their resignation.</w:t>
      </w:r>
    </w:p>
    <w:p w14:paraId="4111AB12" w14:textId="77777777" w:rsidR="001C1981" w:rsidRPr="005D3FD3" w:rsidRDefault="001C1981" w:rsidP="001C1981">
      <w:pPr>
        <w:spacing w:after="5" w:line="250" w:lineRule="auto"/>
        <w:ind w:left="720" w:right="6"/>
        <w:rPr>
          <w:rFonts w:ascii="Arial" w:eastAsia="Times New Roman" w:hAnsi="Arial" w:cs="Arial"/>
          <w:color w:val="000000"/>
          <w:kern w:val="0"/>
          <w:sz w:val="24"/>
          <w:lang w:eastAsia="en-GB"/>
          <w14:ligatures w14:val="none"/>
        </w:rPr>
      </w:pPr>
    </w:p>
    <w:p w14:paraId="5DDCA263" w14:textId="77777777" w:rsidR="001C1981" w:rsidRPr="005D3FD3" w:rsidRDefault="001C1981" w:rsidP="001C1981">
      <w:pPr>
        <w:numPr>
          <w:ilvl w:val="0"/>
          <w:numId w:val="1"/>
        </w:numPr>
        <w:spacing w:after="5" w:line="250" w:lineRule="auto"/>
        <w:ind w:right="6"/>
        <w:contextualSpacing/>
        <w:rPr>
          <w:rFonts w:ascii="Arial" w:eastAsia="Times New Roman" w:hAnsi="Arial" w:cs="Arial"/>
          <w:color w:val="000000"/>
          <w:kern w:val="0"/>
          <w:sz w:val="24"/>
          <w:szCs w:val="24"/>
          <w:lang w:eastAsia="en-GB"/>
          <w14:ligatures w14:val="none"/>
        </w:rPr>
      </w:pPr>
      <w:r w:rsidRPr="005D3FD3">
        <w:rPr>
          <w:rFonts w:ascii="Arial" w:eastAsia="Times New Roman" w:hAnsi="Arial" w:cs="Arial"/>
          <w:color w:val="000000"/>
          <w:kern w:val="0"/>
          <w:sz w:val="24"/>
          <w:szCs w:val="24"/>
          <w:lang w:eastAsia="en-GB"/>
          <w14:ligatures w14:val="none"/>
        </w:rPr>
        <w:t>1. The Club shall ensure that the Constitution and rules are not in contradiction of the           Bowls England Rules and Regulations or Articles of Association or the Constitution of Bowls Surrey.</w:t>
      </w:r>
    </w:p>
    <w:p w14:paraId="744E896D" w14:textId="77777777" w:rsidR="001C1981" w:rsidRPr="005D3FD3" w:rsidRDefault="001C1981" w:rsidP="001C1981">
      <w:pPr>
        <w:spacing w:after="5" w:line="250" w:lineRule="auto"/>
        <w:ind w:left="720" w:right="6"/>
        <w:rPr>
          <w:rFonts w:ascii="Arial" w:eastAsia="Times New Roman" w:hAnsi="Arial" w:cs="Arial"/>
          <w:color w:val="000000"/>
          <w:kern w:val="0"/>
          <w:sz w:val="24"/>
          <w:szCs w:val="24"/>
          <w:lang w:eastAsia="en-GB"/>
          <w14:ligatures w14:val="none"/>
        </w:rPr>
      </w:pPr>
      <w:r w:rsidRPr="005D3FD3">
        <w:rPr>
          <w:rFonts w:ascii="Arial" w:eastAsia="Times New Roman" w:hAnsi="Arial" w:cs="Arial"/>
          <w:color w:val="000000"/>
          <w:kern w:val="0"/>
          <w:sz w:val="24"/>
          <w:szCs w:val="24"/>
          <w:lang w:eastAsia="en-GB"/>
          <w14:ligatures w14:val="none"/>
        </w:rPr>
        <w:t xml:space="preserve">2 </w:t>
      </w:r>
      <w:bookmarkStart w:id="5" w:name="_Hlk170984684"/>
      <w:r w:rsidRPr="005D3FD3">
        <w:rPr>
          <w:rFonts w:ascii="Arial" w:eastAsia="Times New Roman" w:hAnsi="Arial" w:cs="Arial"/>
          <w:color w:val="000000"/>
          <w:kern w:val="0"/>
          <w:sz w:val="24"/>
          <w:szCs w:val="24"/>
          <w:lang w:eastAsia="en-GB"/>
          <w14:ligatures w14:val="none"/>
        </w:rPr>
        <w:t>The Club as a member of Bowls England shall be bound by and shall comply with the Rules &amp; Regulations and Policies of Bowls England, as amended from time to time.</w:t>
      </w:r>
      <w:bookmarkEnd w:id="5"/>
    </w:p>
    <w:p w14:paraId="03FB1629" w14:textId="77777777" w:rsidR="001C1981" w:rsidRPr="005D3FD3" w:rsidRDefault="001C1981" w:rsidP="001C1981">
      <w:pPr>
        <w:spacing w:after="5" w:line="250" w:lineRule="auto"/>
        <w:ind w:left="397" w:right="6" w:firstLine="323"/>
        <w:rPr>
          <w:rFonts w:ascii="Arial" w:eastAsia="Times New Roman" w:hAnsi="Arial" w:cs="Arial"/>
          <w:color w:val="000000"/>
          <w:kern w:val="0"/>
          <w:sz w:val="24"/>
          <w:szCs w:val="24"/>
          <w:lang w:eastAsia="en-GB"/>
          <w14:ligatures w14:val="none"/>
        </w:rPr>
      </w:pPr>
      <w:r w:rsidRPr="005D3FD3">
        <w:rPr>
          <w:rFonts w:ascii="Arial" w:eastAsia="Times New Roman" w:hAnsi="Arial" w:cs="Arial"/>
          <w:color w:val="000000"/>
          <w:kern w:val="0"/>
          <w:sz w:val="24"/>
          <w:szCs w:val="24"/>
          <w:lang w:eastAsia="en-GB"/>
          <w14:ligatures w14:val="none"/>
        </w:rPr>
        <w:t>3 The Club shall as a qualification of membership to Bowls England adopt and follow:</w:t>
      </w:r>
    </w:p>
    <w:p w14:paraId="528DC43D" w14:textId="77777777" w:rsidR="001C1981" w:rsidRPr="005D3FD3" w:rsidRDefault="001C1981" w:rsidP="001C1981">
      <w:pPr>
        <w:spacing w:after="5" w:line="250" w:lineRule="auto"/>
        <w:ind w:left="720" w:right="6"/>
        <w:rPr>
          <w:rFonts w:ascii="Arial" w:eastAsia="Times New Roman" w:hAnsi="Arial" w:cs="Arial"/>
          <w:color w:val="000000"/>
          <w:kern w:val="0"/>
          <w:sz w:val="24"/>
          <w:szCs w:val="24"/>
          <w:lang w:eastAsia="en-GB"/>
          <w14:ligatures w14:val="none"/>
        </w:rPr>
      </w:pPr>
      <w:r w:rsidRPr="005D3FD3">
        <w:rPr>
          <w:rFonts w:ascii="Arial" w:eastAsia="Times New Roman" w:hAnsi="Arial" w:cs="Arial"/>
          <w:color w:val="000000"/>
          <w:kern w:val="0"/>
          <w:sz w:val="24"/>
          <w:szCs w:val="24"/>
          <w:lang w:eastAsia="en-GB"/>
          <w14:ligatures w14:val="none"/>
        </w:rPr>
        <w:t>3.1 All policies and guidelines approved by Bowls England, including but not limited to, safeguarding policies, inclusion policies and anti-doping policies.</w:t>
      </w:r>
    </w:p>
    <w:p w14:paraId="23AE2B7C" w14:textId="77777777" w:rsidR="001C1981" w:rsidRPr="005D3FD3" w:rsidRDefault="001C1981" w:rsidP="001C1981">
      <w:pPr>
        <w:spacing w:after="5" w:line="250" w:lineRule="auto"/>
        <w:ind w:left="720" w:right="6"/>
        <w:rPr>
          <w:rFonts w:ascii="Arial" w:eastAsia="Times New Roman" w:hAnsi="Arial" w:cs="Arial"/>
          <w:color w:val="000000"/>
          <w:kern w:val="0"/>
          <w:sz w:val="24"/>
          <w:szCs w:val="24"/>
          <w:lang w:eastAsia="en-GB"/>
          <w14:ligatures w14:val="none"/>
        </w:rPr>
      </w:pPr>
      <w:bookmarkStart w:id="6" w:name="_Hlk170984749"/>
      <w:r w:rsidRPr="005D3FD3">
        <w:rPr>
          <w:rFonts w:ascii="Arial" w:eastAsia="Times New Roman" w:hAnsi="Arial" w:cs="Arial"/>
          <w:color w:val="000000"/>
          <w:kern w:val="0"/>
          <w:sz w:val="24"/>
          <w:szCs w:val="24"/>
          <w:lang w:eastAsia="en-GB"/>
          <w14:ligatures w14:val="none"/>
        </w:rPr>
        <w:t>3.2 All procedures set out in Bowls England Regulations 9, 9A and 9B when dealing with any disciplinary/misconduct issues.</w:t>
      </w:r>
    </w:p>
    <w:bookmarkEnd w:id="6"/>
    <w:p w14:paraId="6BC6E6EC" w14:textId="77777777" w:rsidR="001C1981" w:rsidRPr="005D3FD3" w:rsidRDefault="001C1981" w:rsidP="001C1981">
      <w:pPr>
        <w:spacing w:after="5" w:line="250" w:lineRule="auto"/>
        <w:ind w:left="397" w:right="6" w:firstLine="323"/>
        <w:rPr>
          <w:rFonts w:ascii="Arial" w:eastAsia="Times New Roman" w:hAnsi="Arial" w:cs="Arial"/>
          <w:color w:val="000000"/>
          <w:kern w:val="0"/>
          <w:sz w:val="24"/>
          <w:szCs w:val="24"/>
          <w:lang w:eastAsia="en-GB"/>
          <w14:ligatures w14:val="none"/>
        </w:rPr>
      </w:pPr>
      <w:r w:rsidRPr="005D3FD3">
        <w:rPr>
          <w:rFonts w:ascii="Times New Roman" w:eastAsia="Times New Roman" w:hAnsi="Times New Roman" w:cs="Times New Roman"/>
          <w:color w:val="000000"/>
          <w:kern w:val="0"/>
          <w:sz w:val="24"/>
          <w:lang w:eastAsia="en-GB"/>
          <w14:ligatures w14:val="none"/>
        </w:rPr>
        <w:fldChar w:fldCharType="begin"/>
      </w:r>
      <w:r w:rsidRPr="005D3FD3">
        <w:rPr>
          <w:rFonts w:ascii="Times New Roman" w:eastAsia="Times New Roman" w:hAnsi="Times New Roman" w:cs="Times New Roman"/>
          <w:color w:val="000000"/>
          <w:kern w:val="0"/>
          <w:sz w:val="24"/>
          <w:lang w:eastAsia="en-GB"/>
          <w14:ligatures w14:val="none"/>
        </w:rPr>
        <w:instrText>HYPERLINK "https://www.bowlsengland.com/wp-content/uploads/2022/01/Regulation-9.pdf"</w:instrText>
      </w:r>
      <w:r w:rsidRPr="005D3FD3">
        <w:rPr>
          <w:rFonts w:ascii="Times New Roman" w:eastAsia="Times New Roman" w:hAnsi="Times New Roman" w:cs="Times New Roman"/>
          <w:color w:val="000000"/>
          <w:kern w:val="0"/>
          <w:sz w:val="24"/>
          <w:lang w:eastAsia="en-GB"/>
          <w14:ligatures w14:val="none"/>
        </w:rPr>
      </w:r>
      <w:r w:rsidRPr="005D3FD3">
        <w:rPr>
          <w:rFonts w:ascii="Times New Roman" w:eastAsia="Times New Roman" w:hAnsi="Times New Roman" w:cs="Times New Roman"/>
          <w:color w:val="000000"/>
          <w:kern w:val="0"/>
          <w:sz w:val="24"/>
          <w:lang w:eastAsia="en-GB"/>
          <w14:ligatures w14:val="none"/>
        </w:rPr>
        <w:fldChar w:fldCharType="separate"/>
      </w:r>
      <w:r w:rsidRPr="005D3FD3">
        <w:rPr>
          <w:rFonts w:ascii="Arial" w:eastAsia="Times New Roman" w:hAnsi="Arial" w:cs="Arial"/>
          <w:color w:val="0000FF"/>
          <w:kern w:val="0"/>
          <w:sz w:val="24"/>
          <w:szCs w:val="24"/>
          <w:u w:val="single"/>
          <w:lang w:eastAsia="en-GB"/>
          <w14:ligatures w14:val="none"/>
        </w:rPr>
        <w:t>https://www.bowlsengland.com/wp-content/uploads/2022/01/Regulation-9.pdf</w:t>
      </w:r>
      <w:r w:rsidRPr="005D3FD3">
        <w:rPr>
          <w:rFonts w:ascii="Arial" w:eastAsia="Times New Roman" w:hAnsi="Arial" w:cs="Arial"/>
          <w:color w:val="0000FF"/>
          <w:kern w:val="0"/>
          <w:sz w:val="24"/>
          <w:szCs w:val="24"/>
          <w:u w:val="single"/>
          <w:lang w:eastAsia="en-GB"/>
          <w14:ligatures w14:val="none"/>
        </w:rPr>
        <w:fldChar w:fldCharType="end"/>
      </w:r>
    </w:p>
    <w:p w14:paraId="4895D263" w14:textId="77777777" w:rsidR="001C1981" w:rsidRPr="005D3FD3" w:rsidRDefault="001C1981" w:rsidP="001C1981">
      <w:pPr>
        <w:spacing w:after="5" w:line="250" w:lineRule="auto"/>
        <w:ind w:left="720" w:right="6"/>
        <w:rPr>
          <w:rFonts w:ascii="Arial" w:eastAsia="Times New Roman" w:hAnsi="Arial" w:cs="Arial"/>
          <w:color w:val="000000"/>
          <w:kern w:val="0"/>
          <w:sz w:val="24"/>
          <w:szCs w:val="24"/>
          <w:lang w:eastAsia="en-GB"/>
          <w14:ligatures w14:val="none"/>
        </w:rPr>
      </w:pPr>
      <w:r w:rsidRPr="005D3FD3">
        <w:rPr>
          <w:rFonts w:ascii="Arial" w:eastAsia="Times New Roman" w:hAnsi="Arial" w:cs="Arial"/>
          <w:color w:val="000000"/>
          <w:kern w:val="0"/>
          <w:sz w:val="24"/>
          <w:szCs w:val="24"/>
          <w:lang w:eastAsia="en-GB"/>
          <w14:ligatures w14:val="none"/>
        </w:rPr>
        <w:t>3.3. All members shall be deemed to have made themselves familiar with, and agreed to be bound by, the UK Anti-Doping Rules and to submit to the authority of UK Anti-Doping in the application and enforcement of the Anti-Doping Rules. The UK Anti-Doping Rules apply to all members participating in the sport of Lawn Bowls for a minimum of 12 months from the commencement of membership, in accordance with Bowls England’s Rules &amp; Regulations whether or not the member is a citizen of, or resident in, the UK.</w:t>
      </w:r>
    </w:p>
    <w:p w14:paraId="36B4F41C" w14:textId="77777777" w:rsidR="001C1981" w:rsidRPr="005D3FD3" w:rsidRDefault="001C1981" w:rsidP="001C1981">
      <w:pPr>
        <w:spacing w:after="5" w:line="250" w:lineRule="auto"/>
        <w:ind w:left="720" w:right="6"/>
        <w:rPr>
          <w:rFonts w:ascii="Arial" w:eastAsia="Times New Roman" w:hAnsi="Arial" w:cs="Arial"/>
          <w:color w:val="000000"/>
          <w:kern w:val="0"/>
          <w:sz w:val="24"/>
          <w:szCs w:val="24"/>
          <w:lang w:eastAsia="en-GB"/>
          <w14:ligatures w14:val="none"/>
        </w:rPr>
      </w:pPr>
      <w:r w:rsidRPr="005D3FD3">
        <w:rPr>
          <w:rFonts w:ascii="Arial" w:eastAsia="Times New Roman" w:hAnsi="Arial" w:cs="Arial"/>
          <w:color w:val="000000"/>
          <w:kern w:val="0"/>
          <w:sz w:val="24"/>
          <w:szCs w:val="24"/>
          <w:lang w:eastAsia="en-GB"/>
          <w14:ligatures w14:val="none"/>
        </w:rPr>
        <w:t>3.4 All sanctions, recommendations and/or decisions from the Safeguarding Case Management Panel or National Disciplinary Panel.</w:t>
      </w:r>
    </w:p>
    <w:p w14:paraId="5705AF56" w14:textId="77777777" w:rsidR="001C1981" w:rsidRPr="005D3FD3" w:rsidRDefault="001C1981" w:rsidP="001C1981">
      <w:pPr>
        <w:spacing w:after="5" w:line="250" w:lineRule="auto"/>
        <w:ind w:right="6"/>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ab/>
      </w:r>
    </w:p>
    <w:p w14:paraId="102455EE" w14:textId="77777777" w:rsidR="001C1981" w:rsidRPr="005D3FD3" w:rsidRDefault="001C1981" w:rsidP="001C1981">
      <w:pPr>
        <w:numPr>
          <w:ilvl w:val="0"/>
          <w:numId w:val="1"/>
        </w:numPr>
        <w:spacing w:after="5" w:line="250" w:lineRule="auto"/>
        <w:ind w:right="6"/>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Any member expelled in accordance with the rules or otherwise ceasing to be a member of</w:t>
      </w:r>
    </w:p>
    <w:p w14:paraId="5D013D36" w14:textId="77777777" w:rsidR="001C1981" w:rsidRPr="005D3FD3" w:rsidRDefault="001C1981" w:rsidP="001C1981">
      <w:pPr>
        <w:spacing w:after="5" w:line="250" w:lineRule="auto"/>
        <w:ind w:left="360" w:right="6"/>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      the Club shall forfeit all such rights to claim against the Club, or its property or funds as</w:t>
      </w:r>
    </w:p>
    <w:p w14:paraId="139631D6" w14:textId="77777777" w:rsidR="001C1981" w:rsidRPr="005D3FD3" w:rsidRDefault="001C1981" w:rsidP="001C1981">
      <w:pPr>
        <w:spacing w:after="5" w:line="250" w:lineRule="auto"/>
        <w:ind w:left="360" w:right="6"/>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 </w:t>
      </w:r>
      <w:r w:rsidRPr="005D3FD3">
        <w:rPr>
          <w:rFonts w:ascii="Arial" w:eastAsia="Times New Roman" w:hAnsi="Arial" w:cs="Arial"/>
          <w:color w:val="000000"/>
          <w:kern w:val="0"/>
          <w:sz w:val="24"/>
          <w:lang w:eastAsia="en-GB"/>
          <w14:ligatures w14:val="none"/>
        </w:rPr>
        <w:tab/>
        <w:t xml:space="preserve"> they otherwise would by reason of membership. </w:t>
      </w:r>
    </w:p>
    <w:p w14:paraId="0402A3D4" w14:textId="77777777" w:rsidR="001C1981" w:rsidRPr="005D3FD3" w:rsidRDefault="001C1981" w:rsidP="001C1981">
      <w:pPr>
        <w:ind w:left="432"/>
        <w:rPr>
          <w:rFonts w:ascii="Arial" w:eastAsia="Times New Roman" w:hAnsi="Arial" w:cs="Arial"/>
          <w:color w:val="000000"/>
          <w:kern w:val="0"/>
          <w:sz w:val="24"/>
          <w:lang w:eastAsia="en-GB"/>
          <w14:ligatures w14:val="none"/>
        </w:rPr>
      </w:pPr>
    </w:p>
    <w:p w14:paraId="7453C19F" w14:textId="77777777" w:rsidR="001C1981" w:rsidRPr="005D3FD3" w:rsidRDefault="001C1981" w:rsidP="001C1981">
      <w:pPr>
        <w:numPr>
          <w:ilvl w:val="0"/>
          <w:numId w:val="1"/>
        </w:numPr>
        <w:spacing w:after="5" w:line="250" w:lineRule="auto"/>
        <w:ind w:right="6"/>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Any member shall be entitled to introduce </w:t>
      </w:r>
      <w:r w:rsidRPr="005D3FD3">
        <w:rPr>
          <w:rFonts w:ascii="Arial" w:eastAsia="Times New Roman" w:hAnsi="Arial" w:cs="Arial"/>
          <w:color w:val="000000"/>
          <w:kern w:val="0"/>
          <w:sz w:val="24"/>
          <w:u w:val="single"/>
          <w:lang w:eastAsia="en-GB"/>
          <w14:ligatures w14:val="none"/>
        </w:rPr>
        <w:t>guests</w:t>
      </w:r>
      <w:r w:rsidRPr="005D3FD3">
        <w:rPr>
          <w:rFonts w:ascii="Arial" w:eastAsia="Times New Roman" w:hAnsi="Arial" w:cs="Arial"/>
          <w:color w:val="000000"/>
          <w:kern w:val="0"/>
          <w:sz w:val="24"/>
          <w:lang w:eastAsia="en-GB"/>
          <w14:ligatures w14:val="none"/>
        </w:rPr>
        <w:t xml:space="preserve"> to the Club provided that no person</w:t>
      </w:r>
    </w:p>
    <w:p w14:paraId="4C37E726" w14:textId="77777777" w:rsidR="001C1981" w:rsidRPr="005D3FD3" w:rsidRDefault="001C1981" w:rsidP="001C1981">
      <w:pPr>
        <w:spacing w:after="5" w:line="250" w:lineRule="auto"/>
        <w:ind w:left="720" w:right="6"/>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 whose application for membership has been declined or has been expelled from the Club </w:t>
      </w:r>
    </w:p>
    <w:p w14:paraId="17AB7659" w14:textId="77777777" w:rsidR="001C1981" w:rsidRPr="005D3FD3" w:rsidRDefault="001C1981" w:rsidP="001C1981">
      <w:pPr>
        <w:spacing w:after="5" w:line="250" w:lineRule="auto"/>
        <w:ind w:left="720" w:right="6"/>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 shall be introduced as a guest. The member introducing a guest shall enter the name and </w:t>
      </w:r>
    </w:p>
    <w:p w14:paraId="27E7EA22" w14:textId="77777777" w:rsidR="001C1981" w:rsidRPr="005D3FD3" w:rsidRDefault="001C1981" w:rsidP="001C1981">
      <w:pPr>
        <w:spacing w:after="5" w:line="250" w:lineRule="auto"/>
        <w:ind w:left="720" w:right="6"/>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 address of the guest together with his or her own name in a book, which shall be kept at </w:t>
      </w:r>
    </w:p>
    <w:p w14:paraId="070DDDDE" w14:textId="77777777" w:rsidR="001C1981" w:rsidRPr="005D3FD3" w:rsidRDefault="001C1981" w:rsidP="001C1981">
      <w:pPr>
        <w:spacing w:after="5" w:line="250" w:lineRule="auto"/>
        <w:ind w:left="720" w:right="6"/>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 the Clubhouse. </w:t>
      </w:r>
    </w:p>
    <w:p w14:paraId="3A053403" w14:textId="77777777" w:rsidR="001C1981" w:rsidRPr="005D3FD3" w:rsidRDefault="001C1981" w:rsidP="001C1981">
      <w:pPr>
        <w:ind w:left="432"/>
        <w:rPr>
          <w:rFonts w:ascii="Arial" w:eastAsia="Times New Roman" w:hAnsi="Arial" w:cs="Arial"/>
          <w:color w:val="000000"/>
          <w:kern w:val="0"/>
          <w:sz w:val="24"/>
          <w:lang w:eastAsia="en-GB"/>
          <w14:ligatures w14:val="none"/>
        </w:rPr>
      </w:pPr>
    </w:p>
    <w:p w14:paraId="74A930ED" w14:textId="77777777" w:rsidR="001C1981" w:rsidRPr="005D3FD3" w:rsidRDefault="001C1981" w:rsidP="001C1981">
      <w:pPr>
        <w:numPr>
          <w:ilvl w:val="0"/>
          <w:numId w:val="1"/>
        </w:numPr>
        <w:spacing w:after="5" w:line="250" w:lineRule="auto"/>
        <w:ind w:right="6"/>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An </w:t>
      </w:r>
      <w:r w:rsidRPr="005D3FD3">
        <w:rPr>
          <w:rFonts w:ascii="Arial" w:eastAsia="Times New Roman" w:hAnsi="Arial" w:cs="Arial"/>
          <w:color w:val="000000"/>
          <w:kern w:val="0"/>
          <w:sz w:val="24"/>
          <w:u w:val="single"/>
          <w:lang w:eastAsia="en-GB"/>
          <w14:ligatures w14:val="none"/>
        </w:rPr>
        <w:t>annual general meeting</w:t>
      </w:r>
      <w:r w:rsidRPr="005D3FD3">
        <w:rPr>
          <w:rFonts w:ascii="Arial" w:eastAsia="Times New Roman" w:hAnsi="Arial" w:cs="Arial"/>
          <w:color w:val="000000"/>
          <w:kern w:val="0"/>
          <w:sz w:val="24"/>
          <w:lang w:eastAsia="en-GB"/>
          <w14:ligatures w14:val="none"/>
        </w:rPr>
        <w:t xml:space="preserve"> of the Club should be held in the month of October in each</w:t>
      </w:r>
    </w:p>
    <w:p w14:paraId="19C6EC23" w14:textId="77777777" w:rsidR="001C1981" w:rsidRPr="005D3FD3" w:rsidRDefault="001C1981" w:rsidP="001C1981">
      <w:pPr>
        <w:spacing w:after="5" w:line="250" w:lineRule="auto"/>
        <w:ind w:left="720" w:right="6"/>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year and fifteen months shall not elapse without a general meeting. At the annual general meeting the following business shall be conducted. </w:t>
      </w:r>
    </w:p>
    <w:p w14:paraId="7F5DADE3" w14:textId="77777777" w:rsidR="001C1981" w:rsidRPr="005D3FD3" w:rsidRDefault="001C1981" w:rsidP="001C1981">
      <w:pPr>
        <w:spacing w:after="5" w:line="250" w:lineRule="auto"/>
        <w:ind w:left="720" w:right="6"/>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a) The presentation and (if accepted) the passing of the accounts for the previous financial year ended on the 30 days of September prior to the meeting, which accounts shall first have been checked by the Club’s account checkers. </w:t>
      </w:r>
    </w:p>
    <w:p w14:paraId="47E4DFFD" w14:textId="77777777" w:rsidR="001C1981" w:rsidRPr="005D3FD3" w:rsidRDefault="001C1981" w:rsidP="001C1981">
      <w:pPr>
        <w:spacing w:after="5" w:line="250" w:lineRule="auto"/>
        <w:ind w:left="370" w:right="6" w:firstLine="350"/>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b) The election of the Executive Committee. </w:t>
      </w:r>
    </w:p>
    <w:p w14:paraId="3271D6EF" w14:textId="77777777" w:rsidR="001C1981" w:rsidRPr="005D3FD3" w:rsidRDefault="001C1981" w:rsidP="001C1981">
      <w:pPr>
        <w:spacing w:after="5" w:line="250" w:lineRule="auto"/>
        <w:ind w:left="370" w:right="6" w:firstLine="350"/>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c) The election of two auditors. </w:t>
      </w:r>
    </w:p>
    <w:p w14:paraId="544F697D" w14:textId="77777777" w:rsidR="001C1981" w:rsidRPr="005D3FD3" w:rsidRDefault="001C1981" w:rsidP="001C1981">
      <w:pPr>
        <w:spacing w:after="5" w:line="250" w:lineRule="auto"/>
        <w:ind w:left="720" w:right="6"/>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d) Such other business as shall have been communicated to the Secretary at least 28 days prior to the annual general meeting and included in the notice of the meeting sent by them to the members. </w:t>
      </w:r>
    </w:p>
    <w:p w14:paraId="058EB203" w14:textId="77777777" w:rsidR="001C1981" w:rsidRPr="005D3FD3" w:rsidRDefault="001C1981" w:rsidP="001C1981">
      <w:pPr>
        <w:ind w:left="432"/>
        <w:rPr>
          <w:rFonts w:ascii="Arial" w:eastAsia="Times New Roman" w:hAnsi="Arial" w:cs="Arial"/>
          <w:color w:val="000000"/>
          <w:kern w:val="0"/>
          <w:sz w:val="24"/>
          <w:lang w:eastAsia="en-GB"/>
          <w14:ligatures w14:val="none"/>
        </w:rPr>
      </w:pPr>
    </w:p>
    <w:p w14:paraId="4E4FC926" w14:textId="77777777" w:rsidR="001C1981" w:rsidRPr="005D3FD3" w:rsidRDefault="001C1981" w:rsidP="001C1981">
      <w:pPr>
        <w:numPr>
          <w:ilvl w:val="0"/>
          <w:numId w:val="1"/>
        </w:numPr>
        <w:spacing w:after="5" w:line="250" w:lineRule="auto"/>
        <w:ind w:right="6"/>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u w:val="single"/>
          <w:lang w:eastAsia="en-GB"/>
          <w14:ligatures w14:val="none"/>
        </w:rPr>
        <w:t>An extraordinary meeting</w:t>
      </w:r>
      <w:r w:rsidRPr="005D3FD3">
        <w:rPr>
          <w:rFonts w:ascii="Arial" w:eastAsia="Times New Roman" w:hAnsi="Arial" w:cs="Arial"/>
          <w:color w:val="000000"/>
          <w:kern w:val="0"/>
          <w:sz w:val="24"/>
          <w:lang w:eastAsia="en-GB"/>
          <w14:ligatures w14:val="none"/>
        </w:rPr>
        <w:t xml:space="preserve"> may be convened at any time and shall be convened within</w:t>
      </w:r>
    </w:p>
    <w:p w14:paraId="65E48926" w14:textId="77777777" w:rsidR="001C1981" w:rsidRPr="005D3FD3" w:rsidRDefault="001C1981" w:rsidP="001C1981">
      <w:pPr>
        <w:spacing w:after="5" w:line="250" w:lineRule="auto"/>
        <w:ind w:left="720" w:right="6"/>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twenty-one days on requisition of one fifth of the members of the Club or thirty members, whichever is the least. Such requisition must state the purpose for which such a meeting is required. </w:t>
      </w:r>
    </w:p>
    <w:p w14:paraId="0B6E688D" w14:textId="77777777" w:rsidR="001C1981" w:rsidRPr="005D3FD3" w:rsidRDefault="001C1981" w:rsidP="001C1981">
      <w:pPr>
        <w:ind w:left="370" w:hanging="10"/>
        <w:rPr>
          <w:rFonts w:ascii="Arial" w:eastAsia="Times New Roman" w:hAnsi="Arial" w:cs="Arial"/>
          <w:color w:val="000000"/>
          <w:kern w:val="0"/>
          <w:sz w:val="24"/>
          <w:lang w:eastAsia="en-GB"/>
          <w14:ligatures w14:val="none"/>
        </w:rPr>
      </w:pPr>
    </w:p>
    <w:p w14:paraId="25AD925C" w14:textId="77777777" w:rsidR="001C1981" w:rsidRPr="005D3FD3" w:rsidRDefault="001C1981" w:rsidP="001C1981">
      <w:pPr>
        <w:numPr>
          <w:ilvl w:val="0"/>
          <w:numId w:val="1"/>
        </w:numPr>
        <w:spacing w:after="5" w:line="250" w:lineRule="auto"/>
        <w:ind w:right="6"/>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The Secretary shall at least fourteen days before any general meeting </w:t>
      </w:r>
      <w:bookmarkStart w:id="7" w:name="_Hlk123660796"/>
      <w:r w:rsidRPr="005D3FD3">
        <w:rPr>
          <w:rFonts w:ascii="Arial" w:eastAsia="Times New Roman" w:hAnsi="Arial" w:cs="Arial"/>
          <w:color w:val="000000"/>
          <w:kern w:val="0"/>
          <w:sz w:val="24"/>
          <w:lang w:eastAsia="en-GB"/>
          <w14:ligatures w14:val="none"/>
        </w:rPr>
        <w:t xml:space="preserve">send to every </w:t>
      </w:r>
    </w:p>
    <w:p w14:paraId="0ED4A28D" w14:textId="77777777" w:rsidR="001C1981" w:rsidRPr="005D3FD3" w:rsidRDefault="001C1981" w:rsidP="001C1981">
      <w:pPr>
        <w:spacing w:after="5" w:line="250" w:lineRule="auto"/>
        <w:ind w:left="720" w:right="6"/>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lastRenderedPageBreak/>
        <w:t xml:space="preserve">member, </w:t>
      </w:r>
      <w:bookmarkEnd w:id="7"/>
      <w:r w:rsidRPr="005D3FD3">
        <w:rPr>
          <w:rFonts w:ascii="Arial" w:eastAsia="Times New Roman" w:hAnsi="Arial" w:cs="Arial"/>
          <w:color w:val="000000"/>
          <w:kern w:val="0"/>
          <w:sz w:val="24"/>
          <w:lang w:eastAsia="en-GB"/>
          <w14:ligatures w14:val="none"/>
        </w:rPr>
        <w:t xml:space="preserve">notice of the meeting, stating the date, time and place where it will be held and the business to be conducted. </w:t>
      </w:r>
    </w:p>
    <w:p w14:paraId="0E6CA782" w14:textId="77777777" w:rsidR="001C1981" w:rsidRPr="005D3FD3" w:rsidRDefault="001C1981" w:rsidP="001C1981">
      <w:pPr>
        <w:ind w:left="1152"/>
        <w:rPr>
          <w:rFonts w:ascii="Arial" w:eastAsia="Times New Roman" w:hAnsi="Arial" w:cs="Arial"/>
          <w:color w:val="000000"/>
          <w:kern w:val="0"/>
          <w:sz w:val="24"/>
          <w:lang w:eastAsia="en-GB"/>
          <w14:ligatures w14:val="none"/>
        </w:rPr>
      </w:pPr>
    </w:p>
    <w:p w14:paraId="7962E71C" w14:textId="77777777" w:rsidR="001C1981" w:rsidRPr="005D3FD3" w:rsidRDefault="001C1981" w:rsidP="001C1981">
      <w:pPr>
        <w:numPr>
          <w:ilvl w:val="0"/>
          <w:numId w:val="1"/>
        </w:numPr>
        <w:spacing w:after="5" w:line="250" w:lineRule="auto"/>
        <w:ind w:right="6"/>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The business at a general meeting shall be limited to that provided by these rules and</w:t>
      </w:r>
    </w:p>
    <w:p w14:paraId="624928E9" w14:textId="77777777" w:rsidR="001C1981" w:rsidRPr="005D3FD3" w:rsidRDefault="001C1981" w:rsidP="001C1981">
      <w:pPr>
        <w:spacing w:after="5" w:line="250" w:lineRule="auto"/>
        <w:ind w:left="720" w:right="6"/>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 those further matters set out in the notice convening the meeting. The quorum at any  </w:t>
      </w:r>
    </w:p>
    <w:p w14:paraId="2BB369B5" w14:textId="77777777" w:rsidR="001C1981" w:rsidRPr="005D3FD3" w:rsidRDefault="001C1981" w:rsidP="001C1981">
      <w:pPr>
        <w:spacing w:after="5" w:line="250" w:lineRule="auto"/>
        <w:ind w:left="720" w:right="6"/>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 general meeting shall be twenty. </w:t>
      </w:r>
    </w:p>
    <w:p w14:paraId="1CEB1049" w14:textId="77777777" w:rsidR="001C1981" w:rsidRPr="005D3FD3" w:rsidRDefault="001C1981" w:rsidP="001C1981">
      <w:pPr>
        <w:ind w:left="370" w:hanging="10"/>
        <w:rPr>
          <w:rFonts w:ascii="Arial" w:eastAsia="Times New Roman" w:hAnsi="Arial" w:cs="Arial"/>
          <w:color w:val="000000"/>
          <w:kern w:val="0"/>
          <w:sz w:val="24"/>
          <w:lang w:eastAsia="en-GB"/>
          <w14:ligatures w14:val="none"/>
        </w:rPr>
      </w:pPr>
    </w:p>
    <w:p w14:paraId="00DC7799" w14:textId="77777777" w:rsidR="001C1981" w:rsidRPr="005D3FD3" w:rsidRDefault="001C1981" w:rsidP="001C1981">
      <w:pPr>
        <w:numPr>
          <w:ilvl w:val="0"/>
          <w:numId w:val="1"/>
        </w:numPr>
        <w:spacing w:after="5" w:line="250" w:lineRule="auto"/>
        <w:ind w:right="6"/>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The President of the Club shall preside at all meetings of the Club, but if they shall not be</w:t>
      </w:r>
    </w:p>
    <w:p w14:paraId="24E4C91A" w14:textId="77777777" w:rsidR="001C1981" w:rsidRPr="005D3FD3" w:rsidRDefault="001C1981" w:rsidP="001C1981">
      <w:pPr>
        <w:spacing w:after="5" w:line="250" w:lineRule="auto"/>
        <w:ind w:left="720" w:right="6"/>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present within fifteen minutes after the time appointed for the meeting or has signified their </w:t>
      </w:r>
    </w:p>
    <w:p w14:paraId="7803BDD7" w14:textId="77777777" w:rsidR="001C1981" w:rsidRPr="005D3FD3" w:rsidRDefault="001C1981" w:rsidP="001C1981">
      <w:pPr>
        <w:spacing w:after="5" w:line="250" w:lineRule="auto"/>
        <w:ind w:left="360" w:right="6" w:firstLine="360"/>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inability to be present at the meeting, the members shall choose one of their number to be  </w:t>
      </w:r>
    </w:p>
    <w:p w14:paraId="4296CCD1" w14:textId="77777777" w:rsidR="001C1981" w:rsidRPr="005D3FD3" w:rsidRDefault="001C1981" w:rsidP="001C1981">
      <w:pPr>
        <w:spacing w:after="5" w:line="250" w:lineRule="auto"/>
        <w:ind w:left="720" w:right="6"/>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chairperson at the meeting.  </w:t>
      </w:r>
    </w:p>
    <w:p w14:paraId="2E3C38C8" w14:textId="77777777" w:rsidR="001C1981" w:rsidRPr="005D3FD3" w:rsidRDefault="001C1981" w:rsidP="001C1981">
      <w:pPr>
        <w:ind w:left="432"/>
        <w:rPr>
          <w:rFonts w:ascii="Arial" w:eastAsia="Times New Roman" w:hAnsi="Arial" w:cs="Arial"/>
          <w:color w:val="000000"/>
          <w:kern w:val="0"/>
          <w:sz w:val="24"/>
          <w:lang w:eastAsia="en-GB"/>
          <w14:ligatures w14:val="none"/>
        </w:rPr>
      </w:pPr>
    </w:p>
    <w:p w14:paraId="575B15BD" w14:textId="77777777" w:rsidR="001C1981" w:rsidRPr="005D3FD3" w:rsidRDefault="001C1981" w:rsidP="001C1981">
      <w:pPr>
        <w:numPr>
          <w:ilvl w:val="0"/>
          <w:numId w:val="1"/>
        </w:numPr>
        <w:spacing w:after="5" w:line="250" w:lineRule="auto"/>
        <w:ind w:right="6"/>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No rule of the Club shall be repealed or altered, and no rule shall be made, save by a two</w:t>
      </w:r>
    </w:p>
    <w:p w14:paraId="5C5DDFA1" w14:textId="77777777" w:rsidR="001C1981" w:rsidRPr="005D3FD3" w:rsidRDefault="001C1981" w:rsidP="001C1981">
      <w:pPr>
        <w:spacing w:after="5" w:line="250" w:lineRule="auto"/>
        <w:ind w:left="720" w:right="6"/>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thirds majority of the members present at a general meeting, and at least one calendar month of the intention to propose any new rule or alteration shall be given to the Secretary, who shall send notice of the same to every member, at least fourteen days before the general meeting. </w:t>
      </w:r>
    </w:p>
    <w:p w14:paraId="185919E1" w14:textId="77777777" w:rsidR="001C1981" w:rsidRPr="005D3FD3" w:rsidRDefault="001C1981" w:rsidP="001C1981">
      <w:pPr>
        <w:ind w:left="432"/>
        <w:rPr>
          <w:rFonts w:ascii="Arial" w:eastAsia="Times New Roman" w:hAnsi="Arial" w:cs="Arial"/>
          <w:color w:val="000000"/>
          <w:kern w:val="0"/>
          <w:sz w:val="24"/>
          <w:lang w:eastAsia="en-GB"/>
          <w14:ligatures w14:val="none"/>
        </w:rPr>
      </w:pPr>
    </w:p>
    <w:p w14:paraId="2D427FEA" w14:textId="77777777" w:rsidR="001C1981" w:rsidRPr="005D3FD3" w:rsidRDefault="001C1981" w:rsidP="001C1981">
      <w:pPr>
        <w:numPr>
          <w:ilvl w:val="0"/>
          <w:numId w:val="1"/>
        </w:numPr>
        <w:spacing w:after="5" w:line="250" w:lineRule="auto"/>
        <w:ind w:right="6"/>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The Executive Committee are empowered to make, repeal, and amend such by-laws as they may from time to time to consider necessary for the wellbeing of the Club. These by-laws, repeals and amendments shall have effect until otherwise determined by the Executive Committee or a General Meeting. </w:t>
      </w:r>
    </w:p>
    <w:p w14:paraId="6B32102B" w14:textId="77777777" w:rsidR="001C1981" w:rsidRPr="005D3FD3" w:rsidRDefault="001C1981" w:rsidP="001C1981">
      <w:pPr>
        <w:ind w:left="432"/>
        <w:rPr>
          <w:rFonts w:ascii="Arial" w:eastAsia="Times New Roman" w:hAnsi="Arial" w:cs="Arial"/>
          <w:color w:val="000000"/>
          <w:kern w:val="0"/>
          <w:sz w:val="24"/>
          <w:lang w:eastAsia="en-GB"/>
          <w14:ligatures w14:val="none"/>
        </w:rPr>
      </w:pPr>
    </w:p>
    <w:p w14:paraId="7AA32B7E" w14:textId="77777777" w:rsidR="001C1981" w:rsidRPr="005D3FD3" w:rsidRDefault="001C1981" w:rsidP="001C1981">
      <w:pPr>
        <w:numPr>
          <w:ilvl w:val="0"/>
          <w:numId w:val="1"/>
        </w:numPr>
        <w:spacing w:after="5" w:line="250" w:lineRule="auto"/>
        <w:ind w:right="6"/>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All complaints shall be made in writing to the Secretary who shall, if he/she is unable to deal </w:t>
      </w:r>
    </w:p>
    <w:p w14:paraId="60C873F0" w14:textId="77777777" w:rsidR="001C1981" w:rsidRPr="005D3FD3" w:rsidRDefault="001C1981" w:rsidP="001C1981">
      <w:pPr>
        <w:spacing w:after="5" w:line="250" w:lineRule="auto"/>
        <w:ind w:left="720" w:right="6"/>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with them, submit them to the Executive Committee whose decision shall be final. In no    instance shall a servant of the Club be reprimanded directly by a member. </w:t>
      </w:r>
    </w:p>
    <w:p w14:paraId="05149F13" w14:textId="77777777" w:rsidR="001C1981" w:rsidRPr="005D3FD3" w:rsidRDefault="001C1981" w:rsidP="001C1981">
      <w:pPr>
        <w:ind w:left="432"/>
        <w:rPr>
          <w:rFonts w:ascii="Arial" w:eastAsia="Times New Roman" w:hAnsi="Arial" w:cs="Arial"/>
          <w:color w:val="000000"/>
          <w:kern w:val="0"/>
          <w:sz w:val="24"/>
          <w:lang w:eastAsia="en-GB"/>
          <w14:ligatures w14:val="none"/>
        </w:rPr>
      </w:pPr>
    </w:p>
    <w:p w14:paraId="03274A10" w14:textId="77777777" w:rsidR="001C1981" w:rsidRPr="005D3FD3" w:rsidRDefault="001C1981" w:rsidP="001C1981">
      <w:pPr>
        <w:numPr>
          <w:ilvl w:val="0"/>
          <w:numId w:val="1"/>
        </w:numPr>
        <w:spacing w:after="5" w:line="250" w:lineRule="auto"/>
        <w:ind w:right="6"/>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The property of the Club shall be vested in </w:t>
      </w:r>
      <w:r w:rsidRPr="005D3FD3">
        <w:rPr>
          <w:rFonts w:ascii="Arial" w:eastAsia="Times New Roman" w:hAnsi="Arial" w:cs="Arial"/>
          <w:color w:val="000000"/>
          <w:kern w:val="0"/>
          <w:sz w:val="24"/>
          <w:u w:val="single"/>
          <w:lang w:eastAsia="en-GB"/>
          <w14:ligatures w14:val="none"/>
        </w:rPr>
        <w:t>four Trustees</w:t>
      </w:r>
      <w:r w:rsidRPr="005D3FD3">
        <w:rPr>
          <w:rFonts w:ascii="Arial" w:eastAsia="Times New Roman" w:hAnsi="Arial" w:cs="Arial"/>
          <w:color w:val="000000"/>
          <w:kern w:val="0"/>
          <w:sz w:val="24"/>
          <w:lang w:eastAsia="en-GB"/>
          <w14:ligatures w14:val="none"/>
        </w:rPr>
        <w:t xml:space="preserve"> who shall be appointed by the</w:t>
      </w:r>
    </w:p>
    <w:p w14:paraId="1550F718" w14:textId="77777777" w:rsidR="001C1981" w:rsidRPr="005D3FD3" w:rsidRDefault="001C1981" w:rsidP="001C1981">
      <w:pPr>
        <w:spacing w:after="5" w:line="250" w:lineRule="auto"/>
        <w:ind w:left="720" w:right="6"/>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Executive Committee and the property of the Club shall be vested in them to be dealt with by them as the Executive Committee may from time to time, direct by resolution (or which an entry in the minute book shall be conclusive evidence). The Trustees shall be indemnified against risk and expense out of the Club property. The Trustees shall hold office until death or resignation or until removal from office by the Executive Committee. Whereby reason of such death, resignation, or removal it is necessary that a new Trustee or Trustees be appointed, the Executive Committee shall nominate the person or persons to be appointed the new Trustee or Trustees. For the purpose of giving effect to such nomination the Secretary is hereby nominated as the person to appoint a new Trustee or Trustees of the Club within the meaning of </w:t>
      </w:r>
      <w:r w:rsidRPr="005D3FD3">
        <w:rPr>
          <w:rFonts w:ascii="Arial" w:eastAsia="Times New Roman" w:hAnsi="Arial" w:cs="Arial"/>
          <w:i/>
          <w:color w:val="000000"/>
          <w:kern w:val="0"/>
          <w:sz w:val="24"/>
          <w:lang w:eastAsia="en-GB"/>
          <w14:ligatures w14:val="none"/>
        </w:rPr>
        <w:t>Section 36 of the Trustees Act 1925,</w:t>
      </w:r>
      <w:r w:rsidRPr="005D3FD3">
        <w:rPr>
          <w:rFonts w:ascii="Arial" w:eastAsia="Times New Roman" w:hAnsi="Arial" w:cs="Arial"/>
          <w:color w:val="000000"/>
          <w:kern w:val="0"/>
          <w:sz w:val="24"/>
          <w:lang w:eastAsia="en-GB"/>
          <w14:ligatures w14:val="none"/>
        </w:rPr>
        <w:t xml:space="preserve"> and shall by Deed duly appoint the person or persons so nominated by the Executive Committee. </w:t>
      </w:r>
    </w:p>
    <w:p w14:paraId="5E241ECC" w14:textId="77777777" w:rsidR="001C1981" w:rsidRPr="005D3FD3" w:rsidRDefault="001C1981" w:rsidP="001C1981">
      <w:pPr>
        <w:ind w:left="432"/>
        <w:rPr>
          <w:rFonts w:ascii="Arial" w:eastAsia="Times New Roman" w:hAnsi="Arial" w:cs="Arial"/>
          <w:color w:val="000000"/>
          <w:kern w:val="0"/>
          <w:sz w:val="24"/>
          <w:lang w:eastAsia="en-GB"/>
          <w14:ligatures w14:val="none"/>
        </w:rPr>
      </w:pPr>
    </w:p>
    <w:p w14:paraId="2ABE691A" w14:textId="77777777" w:rsidR="001C1981" w:rsidRPr="005D3FD3" w:rsidRDefault="001C1981" w:rsidP="001C1981">
      <w:pPr>
        <w:numPr>
          <w:ilvl w:val="0"/>
          <w:numId w:val="1"/>
        </w:numPr>
        <w:spacing w:after="5" w:line="250" w:lineRule="auto"/>
        <w:ind w:right="6"/>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No member shall take away, or permit to be taken away, from the Clubhouse under any pretence whatever, or shall injure or destroy, any property of the Club except in the case of repair with the Executive Committee’s approval. </w:t>
      </w:r>
    </w:p>
    <w:p w14:paraId="65D2E0FC" w14:textId="77777777" w:rsidR="001C1981" w:rsidRPr="005D3FD3" w:rsidRDefault="001C1981" w:rsidP="001C1981">
      <w:pPr>
        <w:ind w:left="432"/>
        <w:rPr>
          <w:rFonts w:ascii="Arial" w:eastAsia="Times New Roman" w:hAnsi="Arial" w:cs="Arial"/>
          <w:color w:val="000000"/>
          <w:kern w:val="0"/>
          <w:sz w:val="24"/>
          <w:lang w:eastAsia="en-GB"/>
          <w14:ligatures w14:val="none"/>
        </w:rPr>
      </w:pPr>
    </w:p>
    <w:p w14:paraId="660E1BE1" w14:textId="77777777" w:rsidR="001C1981" w:rsidRPr="005D3FD3" w:rsidRDefault="001C1981" w:rsidP="001C1981">
      <w:pPr>
        <w:numPr>
          <w:ilvl w:val="0"/>
          <w:numId w:val="1"/>
        </w:numPr>
        <w:spacing w:after="5" w:line="250" w:lineRule="auto"/>
        <w:ind w:right="6"/>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The Clubhouse shall be opened to members daily between such hours as the Executive shall from time to time determine, but the Executive Committee may close it for such times as they deem necessary for cleansing and repairs. </w:t>
      </w:r>
    </w:p>
    <w:p w14:paraId="46507C00" w14:textId="77777777" w:rsidR="001C1981" w:rsidRPr="005D3FD3" w:rsidRDefault="001C1981" w:rsidP="001C1981">
      <w:pPr>
        <w:ind w:left="432"/>
        <w:rPr>
          <w:rFonts w:ascii="Arial" w:eastAsia="Times New Roman" w:hAnsi="Arial" w:cs="Arial"/>
          <w:color w:val="000000"/>
          <w:kern w:val="0"/>
          <w:sz w:val="24"/>
          <w:lang w:eastAsia="en-GB"/>
          <w14:ligatures w14:val="none"/>
        </w:rPr>
      </w:pPr>
    </w:p>
    <w:p w14:paraId="18B1F01B" w14:textId="77777777" w:rsidR="001C1981" w:rsidRPr="005D3FD3" w:rsidRDefault="001C1981" w:rsidP="001C1981">
      <w:pPr>
        <w:numPr>
          <w:ilvl w:val="0"/>
          <w:numId w:val="1"/>
        </w:numPr>
        <w:spacing w:after="5" w:line="250" w:lineRule="auto"/>
        <w:ind w:right="6"/>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Members of visiting clubs and officials of matches are entitled to use the bar and Club</w:t>
      </w:r>
    </w:p>
    <w:p w14:paraId="7D55090E" w14:textId="77777777" w:rsidR="001C1981" w:rsidRPr="005D3FD3" w:rsidRDefault="001C1981" w:rsidP="001C1981">
      <w:pPr>
        <w:spacing w:after="5" w:line="250" w:lineRule="auto"/>
        <w:ind w:left="720" w:right="6"/>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premises on the day on which they play against the Club as guests within the meaning of section 9 of the Licensing Act of 1964. </w:t>
      </w:r>
    </w:p>
    <w:p w14:paraId="424968B4" w14:textId="77777777" w:rsidR="001C1981" w:rsidRPr="005D3FD3" w:rsidRDefault="001C1981" w:rsidP="001C1981">
      <w:pPr>
        <w:ind w:left="432"/>
        <w:rPr>
          <w:rFonts w:ascii="Arial" w:eastAsia="Times New Roman" w:hAnsi="Arial" w:cs="Arial"/>
          <w:color w:val="000000"/>
          <w:kern w:val="0"/>
          <w:sz w:val="24"/>
          <w:lang w:eastAsia="en-GB"/>
          <w14:ligatures w14:val="none"/>
        </w:rPr>
      </w:pPr>
    </w:p>
    <w:p w14:paraId="15429CBB" w14:textId="77777777" w:rsidR="001C1981" w:rsidRPr="005D3FD3" w:rsidRDefault="001C1981" w:rsidP="001C1981">
      <w:pPr>
        <w:numPr>
          <w:ilvl w:val="0"/>
          <w:numId w:val="1"/>
        </w:numPr>
        <w:spacing w:after="5" w:line="250" w:lineRule="auto"/>
        <w:ind w:right="6"/>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The purchase of intoxicating liquor, for supply by the Club, shall be at the absolute discretion of the </w:t>
      </w:r>
      <w:r w:rsidRPr="005D3FD3">
        <w:rPr>
          <w:rFonts w:ascii="Arial" w:eastAsia="Times New Roman" w:hAnsi="Arial" w:cs="Arial"/>
          <w:color w:val="000000"/>
          <w:kern w:val="0"/>
          <w:sz w:val="24"/>
          <w:u w:val="single"/>
          <w:lang w:eastAsia="en-GB"/>
          <w14:ligatures w14:val="none"/>
        </w:rPr>
        <w:t>bar sub-committee</w:t>
      </w:r>
      <w:r w:rsidRPr="005D3FD3">
        <w:rPr>
          <w:rFonts w:ascii="Arial" w:eastAsia="Times New Roman" w:hAnsi="Arial" w:cs="Arial"/>
          <w:color w:val="000000"/>
          <w:kern w:val="0"/>
          <w:sz w:val="24"/>
          <w:lang w:eastAsia="en-GB"/>
          <w14:ligatures w14:val="none"/>
        </w:rPr>
        <w:t xml:space="preserve"> of not less than five members, of which at least three must be members of the main committee. </w:t>
      </w:r>
    </w:p>
    <w:p w14:paraId="37837585" w14:textId="77777777" w:rsidR="001C1981" w:rsidRPr="005D3FD3" w:rsidRDefault="001C1981" w:rsidP="001C1981">
      <w:pPr>
        <w:spacing w:after="5" w:line="250" w:lineRule="auto"/>
        <w:ind w:left="468" w:right="6"/>
        <w:rPr>
          <w:rFonts w:ascii="Arial" w:eastAsia="Times New Roman" w:hAnsi="Arial" w:cs="Arial"/>
          <w:color w:val="000000"/>
          <w:kern w:val="0"/>
          <w:sz w:val="24"/>
          <w:lang w:eastAsia="en-GB"/>
          <w14:ligatures w14:val="none"/>
        </w:rPr>
      </w:pPr>
    </w:p>
    <w:p w14:paraId="49404303" w14:textId="77777777" w:rsidR="001C1981" w:rsidRPr="005D3FD3" w:rsidRDefault="001C1981" w:rsidP="001C1981">
      <w:pPr>
        <w:numPr>
          <w:ilvl w:val="0"/>
          <w:numId w:val="1"/>
        </w:numPr>
        <w:spacing w:after="5" w:line="250" w:lineRule="auto"/>
        <w:ind w:right="6"/>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No personnel shall at any time be entitled to receive at the expense of the Club any </w:t>
      </w:r>
    </w:p>
    <w:p w14:paraId="41579FCF" w14:textId="77777777" w:rsidR="001C1981" w:rsidRPr="005D3FD3" w:rsidRDefault="001C1981" w:rsidP="001C1981">
      <w:pPr>
        <w:spacing w:after="5" w:line="250" w:lineRule="auto"/>
        <w:ind w:left="720" w:right="6"/>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commission, percentage, or similar payment on or with reference to the purchase of intoxicating liquor by the Club, nor shall any person, directly or indirectly, derive any pecuniary benefit from the supply of intoxicating liquor by or on behalf of the Club to members or guests apart from any benefit accruing to the Club as a whole, and apart also from any benefit which a person derives indirectly by reason of the supply giving rise to or contributing to a general gain from the carrying out of the Club. </w:t>
      </w:r>
    </w:p>
    <w:p w14:paraId="599A9A3F" w14:textId="77777777" w:rsidR="001C1981" w:rsidRPr="005D3FD3" w:rsidRDefault="001C1981" w:rsidP="001C1981">
      <w:pPr>
        <w:ind w:left="432"/>
        <w:rPr>
          <w:rFonts w:ascii="Arial" w:eastAsia="Times New Roman" w:hAnsi="Arial" w:cs="Arial"/>
          <w:color w:val="000000"/>
          <w:kern w:val="0"/>
          <w:sz w:val="24"/>
          <w:lang w:eastAsia="en-GB"/>
          <w14:ligatures w14:val="none"/>
        </w:rPr>
      </w:pPr>
    </w:p>
    <w:p w14:paraId="1B1C38C2" w14:textId="77777777" w:rsidR="001C1981" w:rsidRPr="005D3FD3" w:rsidRDefault="001C1981" w:rsidP="001C1981">
      <w:pPr>
        <w:numPr>
          <w:ilvl w:val="0"/>
          <w:numId w:val="1"/>
        </w:numPr>
        <w:spacing w:after="5" w:line="250" w:lineRule="auto"/>
        <w:ind w:right="6"/>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The charges to be made for intoxicating liquor and refreshments and the like shall be </w:t>
      </w:r>
    </w:p>
    <w:p w14:paraId="24BA2419" w14:textId="77777777" w:rsidR="001C1981" w:rsidRPr="005D3FD3" w:rsidRDefault="001C1981" w:rsidP="001C1981">
      <w:pPr>
        <w:spacing w:after="5" w:line="250" w:lineRule="auto"/>
        <w:ind w:left="720" w:right="6"/>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determined by the bar sub-committee, as appointed in rule 32, except that the profit margin shall be determined by the Executive Committee. </w:t>
      </w:r>
    </w:p>
    <w:p w14:paraId="1407A0B6" w14:textId="77777777" w:rsidR="001C1981" w:rsidRPr="005D3FD3" w:rsidRDefault="001C1981" w:rsidP="001C1981">
      <w:pPr>
        <w:ind w:left="432"/>
        <w:rPr>
          <w:rFonts w:ascii="Arial" w:eastAsia="Times New Roman" w:hAnsi="Arial" w:cs="Arial"/>
          <w:color w:val="000000"/>
          <w:kern w:val="0"/>
          <w:sz w:val="24"/>
          <w:lang w:eastAsia="en-GB"/>
          <w14:ligatures w14:val="none"/>
        </w:rPr>
      </w:pPr>
    </w:p>
    <w:p w14:paraId="03AD207E" w14:textId="77777777" w:rsidR="001C1981" w:rsidRPr="005D3FD3" w:rsidRDefault="001C1981" w:rsidP="001C1981">
      <w:pPr>
        <w:numPr>
          <w:ilvl w:val="0"/>
          <w:numId w:val="1"/>
        </w:numPr>
        <w:spacing w:after="5" w:line="250" w:lineRule="auto"/>
        <w:ind w:right="6"/>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The </w:t>
      </w:r>
      <w:r w:rsidRPr="005D3FD3">
        <w:rPr>
          <w:rFonts w:ascii="Arial" w:eastAsia="Times New Roman" w:hAnsi="Arial" w:cs="Arial"/>
          <w:color w:val="000000"/>
          <w:kern w:val="0"/>
          <w:sz w:val="24"/>
          <w:u w:val="single"/>
          <w:lang w:eastAsia="en-GB"/>
          <w14:ligatures w14:val="none"/>
        </w:rPr>
        <w:t>permitted hours</w:t>
      </w:r>
      <w:r w:rsidRPr="005D3FD3">
        <w:rPr>
          <w:rFonts w:ascii="Arial" w:eastAsia="Times New Roman" w:hAnsi="Arial" w:cs="Arial"/>
          <w:color w:val="000000"/>
          <w:kern w:val="0"/>
          <w:sz w:val="24"/>
          <w:lang w:eastAsia="en-GB"/>
          <w14:ligatures w14:val="none"/>
        </w:rPr>
        <w:t xml:space="preserve"> for the supply of intoxicating liquor shall be as determined by the </w:t>
      </w:r>
    </w:p>
    <w:p w14:paraId="23C421FF" w14:textId="77777777" w:rsidR="001C1981" w:rsidRPr="005D3FD3" w:rsidRDefault="001C1981" w:rsidP="001C1981">
      <w:pPr>
        <w:spacing w:after="5" w:line="250" w:lineRule="auto"/>
        <w:ind w:left="720" w:right="6"/>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Executive Committee and in accordance with the local Licensing Laws. </w:t>
      </w:r>
    </w:p>
    <w:p w14:paraId="3658EB29" w14:textId="77777777" w:rsidR="001C1981" w:rsidRPr="005D3FD3" w:rsidRDefault="001C1981" w:rsidP="001C1981">
      <w:pPr>
        <w:tabs>
          <w:tab w:val="center" w:pos="360"/>
          <w:tab w:val="center" w:pos="852"/>
          <w:tab w:val="center" w:pos="1136"/>
          <w:tab w:val="center" w:pos="1421"/>
          <w:tab w:val="center" w:pos="1704"/>
          <w:tab w:val="center" w:pos="3013"/>
          <w:tab w:val="center" w:pos="4544"/>
          <w:tab w:val="center" w:pos="4830"/>
          <w:tab w:val="center" w:pos="5113"/>
          <w:tab w:val="center" w:pos="5396"/>
          <w:tab w:val="center" w:pos="5682"/>
          <w:tab w:val="center" w:pos="5965"/>
          <w:tab w:val="center" w:pos="6249"/>
          <w:tab w:val="center" w:pos="6534"/>
          <w:tab w:val="center" w:pos="7511"/>
        </w:tabs>
        <w:ind w:left="720"/>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u w:color="000000"/>
          <w:lang w:eastAsia="en-GB"/>
          <w14:ligatures w14:val="none"/>
        </w:rPr>
        <w:tab/>
      </w:r>
      <w:r w:rsidRPr="005D3FD3">
        <w:rPr>
          <w:rFonts w:ascii="Arial" w:eastAsia="Times New Roman" w:hAnsi="Arial" w:cs="Arial"/>
          <w:color w:val="000000"/>
          <w:kern w:val="0"/>
          <w:sz w:val="24"/>
          <w:u w:color="000000"/>
          <w:lang w:eastAsia="en-GB"/>
          <w14:ligatures w14:val="none"/>
        </w:rPr>
        <w:tab/>
      </w:r>
      <w:r w:rsidRPr="005D3FD3">
        <w:rPr>
          <w:rFonts w:ascii="Arial" w:eastAsia="Times New Roman" w:hAnsi="Arial" w:cs="Arial"/>
          <w:color w:val="000000"/>
          <w:kern w:val="0"/>
          <w:sz w:val="24"/>
          <w:u w:color="000000"/>
          <w:lang w:eastAsia="en-GB"/>
          <w14:ligatures w14:val="none"/>
        </w:rPr>
        <w:tab/>
      </w:r>
      <w:r w:rsidRPr="005D3FD3">
        <w:rPr>
          <w:rFonts w:ascii="Arial" w:eastAsia="Times New Roman" w:hAnsi="Arial" w:cs="Arial"/>
          <w:color w:val="000000"/>
          <w:kern w:val="0"/>
          <w:sz w:val="24"/>
          <w:u w:color="000000"/>
          <w:lang w:eastAsia="en-GB"/>
          <w14:ligatures w14:val="none"/>
        </w:rPr>
        <w:tab/>
        <w:t>Monday to Saturdays</w:t>
      </w:r>
      <w:r w:rsidRPr="005D3FD3">
        <w:rPr>
          <w:rFonts w:ascii="Arial" w:eastAsia="Times New Roman" w:hAnsi="Arial" w:cs="Arial"/>
          <w:color w:val="000000"/>
          <w:kern w:val="0"/>
          <w:sz w:val="24"/>
          <w:lang w:eastAsia="en-GB"/>
          <w14:ligatures w14:val="none"/>
        </w:rPr>
        <w:t xml:space="preserve"> </w:t>
      </w:r>
      <w:r w:rsidRPr="005D3FD3">
        <w:rPr>
          <w:rFonts w:ascii="Arial" w:eastAsia="Times New Roman" w:hAnsi="Arial" w:cs="Arial"/>
          <w:color w:val="000000"/>
          <w:kern w:val="0"/>
          <w:sz w:val="24"/>
          <w:lang w:eastAsia="en-GB"/>
          <w14:ligatures w14:val="none"/>
        </w:rPr>
        <w:tab/>
        <w:t xml:space="preserve"> </w:t>
      </w:r>
      <w:r w:rsidRPr="005D3FD3">
        <w:rPr>
          <w:rFonts w:ascii="Arial" w:eastAsia="Times New Roman" w:hAnsi="Arial" w:cs="Arial"/>
          <w:color w:val="000000"/>
          <w:kern w:val="0"/>
          <w:sz w:val="24"/>
          <w:lang w:eastAsia="en-GB"/>
          <w14:ligatures w14:val="none"/>
        </w:rPr>
        <w:tab/>
        <w:t xml:space="preserve"> </w:t>
      </w:r>
      <w:r w:rsidRPr="005D3FD3">
        <w:rPr>
          <w:rFonts w:ascii="Arial" w:eastAsia="Times New Roman" w:hAnsi="Arial" w:cs="Arial"/>
          <w:color w:val="000000"/>
          <w:kern w:val="0"/>
          <w:sz w:val="24"/>
          <w:lang w:eastAsia="en-GB"/>
          <w14:ligatures w14:val="none"/>
        </w:rPr>
        <w:tab/>
        <w:t xml:space="preserve"> </w:t>
      </w:r>
      <w:r w:rsidRPr="005D3FD3">
        <w:rPr>
          <w:rFonts w:ascii="Arial" w:eastAsia="Times New Roman" w:hAnsi="Arial" w:cs="Arial"/>
          <w:color w:val="000000"/>
          <w:kern w:val="0"/>
          <w:sz w:val="24"/>
          <w:lang w:eastAsia="en-GB"/>
          <w14:ligatures w14:val="none"/>
        </w:rPr>
        <w:tab/>
        <w:t xml:space="preserve"> </w:t>
      </w:r>
      <w:r w:rsidRPr="005D3FD3">
        <w:rPr>
          <w:rFonts w:ascii="Arial" w:eastAsia="Times New Roman" w:hAnsi="Arial" w:cs="Arial"/>
          <w:color w:val="000000"/>
          <w:kern w:val="0"/>
          <w:sz w:val="24"/>
          <w:lang w:eastAsia="en-GB"/>
          <w14:ligatures w14:val="none"/>
        </w:rPr>
        <w:tab/>
        <w:t xml:space="preserve"> </w:t>
      </w:r>
      <w:r w:rsidRPr="005D3FD3">
        <w:rPr>
          <w:rFonts w:ascii="Arial" w:eastAsia="Times New Roman" w:hAnsi="Arial" w:cs="Arial"/>
          <w:color w:val="000000"/>
          <w:kern w:val="0"/>
          <w:sz w:val="24"/>
          <w:lang w:eastAsia="en-GB"/>
          <w14:ligatures w14:val="none"/>
        </w:rPr>
        <w:tab/>
        <w:t xml:space="preserve"> </w:t>
      </w:r>
      <w:r w:rsidRPr="005D3FD3">
        <w:rPr>
          <w:rFonts w:ascii="Arial" w:eastAsia="Times New Roman" w:hAnsi="Arial" w:cs="Arial"/>
          <w:color w:val="000000"/>
          <w:kern w:val="0"/>
          <w:sz w:val="24"/>
          <w:lang w:eastAsia="en-GB"/>
          <w14:ligatures w14:val="none"/>
        </w:rPr>
        <w:tab/>
        <w:t xml:space="preserve"> </w:t>
      </w:r>
      <w:r w:rsidRPr="005D3FD3">
        <w:rPr>
          <w:rFonts w:ascii="Arial" w:eastAsia="Times New Roman" w:hAnsi="Arial" w:cs="Arial"/>
          <w:color w:val="000000"/>
          <w:kern w:val="0"/>
          <w:sz w:val="24"/>
          <w:lang w:eastAsia="en-GB"/>
          <w14:ligatures w14:val="none"/>
        </w:rPr>
        <w:tab/>
        <w:t xml:space="preserve"> </w:t>
      </w:r>
      <w:r w:rsidRPr="005D3FD3">
        <w:rPr>
          <w:rFonts w:ascii="Arial" w:eastAsia="Times New Roman" w:hAnsi="Arial" w:cs="Arial"/>
          <w:color w:val="000000"/>
          <w:kern w:val="0"/>
          <w:sz w:val="24"/>
          <w:lang w:eastAsia="en-GB"/>
          <w14:ligatures w14:val="none"/>
        </w:rPr>
        <w:tab/>
        <w:t xml:space="preserve">11am to 11pm </w:t>
      </w:r>
    </w:p>
    <w:p w14:paraId="0C424E3A" w14:textId="77777777" w:rsidR="001C1981" w:rsidRPr="005D3FD3" w:rsidRDefault="001C1981" w:rsidP="001C1981">
      <w:pPr>
        <w:tabs>
          <w:tab w:val="center" w:pos="360"/>
          <w:tab w:val="center" w:pos="852"/>
          <w:tab w:val="center" w:pos="1136"/>
          <w:tab w:val="center" w:pos="1421"/>
          <w:tab w:val="center" w:pos="1704"/>
          <w:tab w:val="center" w:pos="2393"/>
          <w:tab w:val="center" w:pos="3126"/>
          <w:tab w:val="center" w:pos="3409"/>
          <w:tab w:val="center" w:pos="3692"/>
          <w:tab w:val="center" w:pos="3978"/>
          <w:tab w:val="center" w:pos="4261"/>
          <w:tab w:val="center" w:pos="4544"/>
          <w:tab w:val="center" w:pos="4830"/>
          <w:tab w:val="center" w:pos="5113"/>
          <w:tab w:val="center" w:pos="5396"/>
          <w:tab w:val="center" w:pos="5682"/>
          <w:tab w:val="center" w:pos="5965"/>
          <w:tab w:val="center" w:pos="6249"/>
          <w:tab w:val="center" w:pos="6534"/>
          <w:tab w:val="center" w:pos="7661"/>
        </w:tabs>
        <w:spacing w:after="5" w:line="250" w:lineRule="auto"/>
        <w:ind w:left="360"/>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u w:color="000000"/>
          <w:lang w:eastAsia="en-GB"/>
          <w14:ligatures w14:val="none"/>
        </w:rPr>
        <w:tab/>
      </w:r>
      <w:r w:rsidRPr="005D3FD3">
        <w:rPr>
          <w:rFonts w:ascii="Arial" w:eastAsia="Times New Roman" w:hAnsi="Arial" w:cs="Arial"/>
          <w:color w:val="000000"/>
          <w:kern w:val="0"/>
          <w:sz w:val="24"/>
          <w:u w:color="000000"/>
          <w:lang w:eastAsia="en-GB"/>
          <w14:ligatures w14:val="none"/>
        </w:rPr>
        <w:tab/>
      </w:r>
      <w:r w:rsidRPr="005D3FD3">
        <w:rPr>
          <w:rFonts w:ascii="Arial" w:eastAsia="Times New Roman" w:hAnsi="Arial" w:cs="Arial"/>
          <w:color w:val="000000"/>
          <w:kern w:val="0"/>
          <w:sz w:val="24"/>
          <w:u w:color="000000"/>
          <w:lang w:eastAsia="en-GB"/>
          <w14:ligatures w14:val="none"/>
        </w:rPr>
        <w:tab/>
      </w:r>
      <w:r w:rsidRPr="005D3FD3">
        <w:rPr>
          <w:rFonts w:ascii="Arial" w:eastAsia="Times New Roman" w:hAnsi="Arial" w:cs="Arial"/>
          <w:color w:val="000000"/>
          <w:kern w:val="0"/>
          <w:sz w:val="24"/>
          <w:u w:color="000000"/>
          <w:lang w:eastAsia="en-GB"/>
          <w14:ligatures w14:val="none"/>
        </w:rPr>
        <w:tab/>
        <w:t xml:space="preserve">Sundays </w:t>
      </w:r>
      <w:r w:rsidRPr="005D3FD3">
        <w:rPr>
          <w:rFonts w:ascii="Arial" w:eastAsia="Times New Roman" w:hAnsi="Arial" w:cs="Arial"/>
          <w:color w:val="000000"/>
          <w:kern w:val="0"/>
          <w:sz w:val="24"/>
          <w:lang w:eastAsia="en-GB"/>
          <w14:ligatures w14:val="none"/>
        </w:rPr>
        <w:tab/>
        <w:t xml:space="preserve"> </w:t>
      </w:r>
      <w:r w:rsidRPr="005D3FD3">
        <w:rPr>
          <w:rFonts w:ascii="Arial" w:eastAsia="Times New Roman" w:hAnsi="Arial" w:cs="Arial"/>
          <w:color w:val="000000"/>
          <w:kern w:val="0"/>
          <w:sz w:val="24"/>
          <w:lang w:eastAsia="en-GB"/>
          <w14:ligatures w14:val="none"/>
        </w:rPr>
        <w:tab/>
        <w:t xml:space="preserve"> </w:t>
      </w:r>
      <w:r w:rsidRPr="005D3FD3">
        <w:rPr>
          <w:rFonts w:ascii="Arial" w:eastAsia="Times New Roman" w:hAnsi="Arial" w:cs="Arial"/>
          <w:color w:val="000000"/>
          <w:kern w:val="0"/>
          <w:sz w:val="24"/>
          <w:lang w:eastAsia="en-GB"/>
          <w14:ligatures w14:val="none"/>
        </w:rPr>
        <w:tab/>
        <w:t xml:space="preserve"> </w:t>
      </w:r>
      <w:r w:rsidRPr="005D3FD3">
        <w:rPr>
          <w:rFonts w:ascii="Arial" w:eastAsia="Times New Roman" w:hAnsi="Arial" w:cs="Arial"/>
          <w:color w:val="000000"/>
          <w:kern w:val="0"/>
          <w:sz w:val="24"/>
          <w:lang w:eastAsia="en-GB"/>
          <w14:ligatures w14:val="none"/>
        </w:rPr>
        <w:tab/>
        <w:t xml:space="preserve"> </w:t>
      </w:r>
      <w:r w:rsidRPr="005D3FD3">
        <w:rPr>
          <w:rFonts w:ascii="Arial" w:eastAsia="Times New Roman" w:hAnsi="Arial" w:cs="Arial"/>
          <w:color w:val="000000"/>
          <w:kern w:val="0"/>
          <w:sz w:val="24"/>
          <w:lang w:eastAsia="en-GB"/>
          <w14:ligatures w14:val="none"/>
        </w:rPr>
        <w:tab/>
        <w:t xml:space="preserve"> </w:t>
      </w:r>
      <w:r w:rsidRPr="005D3FD3">
        <w:rPr>
          <w:rFonts w:ascii="Arial" w:eastAsia="Times New Roman" w:hAnsi="Arial" w:cs="Arial"/>
          <w:color w:val="000000"/>
          <w:kern w:val="0"/>
          <w:sz w:val="24"/>
          <w:lang w:eastAsia="en-GB"/>
          <w14:ligatures w14:val="none"/>
        </w:rPr>
        <w:tab/>
        <w:t xml:space="preserve"> </w:t>
      </w:r>
      <w:r w:rsidRPr="005D3FD3">
        <w:rPr>
          <w:rFonts w:ascii="Arial" w:eastAsia="Times New Roman" w:hAnsi="Arial" w:cs="Arial"/>
          <w:color w:val="000000"/>
          <w:kern w:val="0"/>
          <w:sz w:val="24"/>
          <w:lang w:eastAsia="en-GB"/>
          <w14:ligatures w14:val="none"/>
        </w:rPr>
        <w:tab/>
        <w:t xml:space="preserve"> </w:t>
      </w:r>
      <w:r w:rsidRPr="005D3FD3">
        <w:rPr>
          <w:rFonts w:ascii="Arial" w:eastAsia="Times New Roman" w:hAnsi="Arial" w:cs="Arial"/>
          <w:color w:val="000000"/>
          <w:kern w:val="0"/>
          <w:sz w:val="24"/>
          <w:lang w:eastAsia="en-GB"/>
          <w14:ligatures w14:val="none"/>
        </w:rPr>
        <w:tab/>
        <w:t xml:space="preserve"> </w:t>
      </w:r>
      <w:r w:rsidRPr="005D3FD3">
        <w:rPr>
          <w:rFonts w:ascii="Arial" w:eastAsia="Times New Roman" w:hAnsi="Arial" w:cs="Arial"/>
          <w:color w:val="000000"/>
          <w:kern w:val="0"/>
          <w:sz w:val="24"/>
          <w:lang w:eastAsia="en-GB"/>
          <w14:ligatures w14:val="none"/>
        </w:rPr>
        <w:tab/>
        <w:t xml:space="preserve"> </w:t>
      </w:r>
      <w:r w:rsidRPr="005D3FD3">
        <w:rPr>
          <w:rFonts w:ascii="Arial" w:eastAsia="Times New Roman" w:hAnsi="Arial" w:cs="Arial"/>
          <w:color w:val="000000"/>
          <w:kern w:val="0"/>
          <w:sz w:val="24"/>
          <w:lang w:eastAsia="en-GB"/>
          <w14:ligatures w14:val="none"/>
        </w:rPr>
        <w:tab/>
        <w:t xml:space="preserve"> </w:t>
      </w:r>
      <w:r w:rsidRPr="005D3FD3">
        <w:rPr>
          <w:rFonts w:ascii="Arial" w:eastAsia="Times New Roman" w:hAnsi="Arial" w:cs="Arial"/>
          <w:color w:val="000000"/>
          <w:kern w:val="0"/>
          <w:sz w:val="24"/>
          <w:lang w:eastAsia="en-GB"/>
          <w14:ligatures w14:val="none"/>
        </w:rPr>
        <w:tab/>
        <w:t xml:space="preserve"> </w:t>
      </w:r>
      <w:r w:rsidRPr="005D3FD3">
        <w:rPr>
          <w:rFonts w:ascii="Arial" w:eastAsia="Times New Roman" w:hAnsi="Arial" w:cs="Arial"/>
          <w:color w:val="000000"/>
          <w:kern w:val="0"/>
          <w:sz w:val="24"/>
          <w:lang w:eastAsia="en-GB"/>
          <w14:ligatures w14:val="none"/>
        </w:rPr>
        <w:tab/>
        <w:t xml:space="preserve"> </w:t>
      </w:r>
      <w:r w:rsidRPr="005D3FD3">
        <w:rPr>
          <w:rFonts w:ascii="Arial" w:eastAsia="Times New Roman" w:hAnsi="Arial" w:cs="Arial"/>
          <w:color w:val="000000"/>
          <w:kern w:val="0"/>
          <w:sz w:val="24"/>
          <w:lang w:eastAsia="en-GB"/>
          <w14:ligatures w14:val="none"/>
        </w:rPr>
        <w:tab/>
        <w:t xml:space="preserve"> </w:t>
      </w:r>
      <w:r w:rsidRPr="005D3FD3">
        <w:rPr>
          <w:rFonts w:ascii="Arial" w:eastAsia="Times New Roman" w:hAnsi="Arial" w:cs="Arial"/>
          <w:color w:val="000000"/>
          <w:kern w:val="0"/>
          <w:sz w:val="24"/>
          <w:lang w:eastAsia="en-GB"/>
          <w14:ligatures w14:val="none"/>
        </w:rPr>
        <w:tab/>
        <w:t xml:space="preserve">Noon to 10.30pm </w:t>
      </w:r>
    </w:p>
    <w:p w14:paraId="66BFC1BD" w14:textId="77777777" w:rsidR="001C1981" w:rsidRPr="005D3FD3" w:rsidRDefault="001C1981" w:rsidP="001C1981">
      <w:pPr>
        <w:ind w:left="720" w:right="1151"/>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Except when Christmas falls on a Sunday &amp; Good Friday      6pm to 9.30pm                         </w:t>
      </w:r>
    </w:p>
    <w:p w14:paraId="6578521D" w14:textId="77777777" w:rsidR="001C1981" w:rsidRPr="005D3FD3" w:rsidRDefault="001C1981" w:rsidP="001C1981">
      <w:pPr>
        <w:ind w:left="927"/>
        <w:rPr>
          <w:rFonts w:ascii="Arial" w:eastAsia="Times New Roman" w:hAnsi="Arial" w:cs="Arial"/>
          <w:color w:val="000000"/>
          <w:kern w:val="0"/>
          <w:sz w:val="24"/>
          <w:lang w:eastAsia="en-GB"/>
          <w14:ligatures w14:val="none"/>
        </w:rPr>
      </w:pPr>
    </w:p>
    <w:p w14:paraId="53F3164C" w14:textId="77777777" w:rsidR="001C1981" w:rsidRPr="005D3FD3" w:rsidRDefault="001C1981" w:rsidP="001C1981">
      <w:pPr>
        <w:spacing w:after="5" w:line="250" w:lineRule="auto"/>
        <w:ind w:left="720" w:right="6"/>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The sale of alcohol is prohibited to persons under the age of 18. </w:t>
      </w:r>
    </w:p>
    <w:p w14:paraId="2FAB53CD" w14:textId="77777777" w:rsidR="001C1981" w:rsidRPr="005D3FD3" w:rsidRDefault="001C1981" w:rsidP="001C1981">
      <w:pPr>
        <w:ind w:left="432"/>
        <w:rPr>
          <w:rFonts w:ascii="Arial" w:eastAsia="Times New Roman" w:hAnsi="Arial" w:cs="Arial"/>
          <w:color w:val="000000"/>
          <w:kern w:val="0"/>
          <w:sz w:val="24"/>
          <w:lang w:eastAsia="en-GB"/>
          <w14:ligatures w14:val="none"/>
        </w:rPr>
      </w:pPr>
    </w:p>
    <w:p w14:paraId="5ABAB26B" w14:textId="77777777" w:rsidR="001C1981" w:rsidRPr="005D3FD3" w:rsidRDefault="001C1981" w:rsidP="001C1981">
      <w:pPr>
        <w:numPr>
          <w:ilvl w:val="0"/>
          <w:numId w:val="1"/>
        </w:numPr>
        <w:spacing w:after="5" w:line="250" w:lineRule="auto"/>
        <w:ind w:right="6"/>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The Executive Committee shall be the sole authority, with written legal advice if necessary, for the interpretation of these rules and of the regulations made from time to time by the Executive Committee upon any question of interpretation, or upon any matter affecting the Club and not provided for by these rules or by the regulations, shall be final and binding on the members. </w:t>
      </w:r>
    </w:p>
    <w:p w14:paraId="475B8FA2" w14:textId="77777777" w:rsidR="001C1981" w:rsidRPr="005D3FD3" w:rsidRDefault="001C1981" w:rsidP="001C1981">
      <w:pPr>
        <w:ind w:left="432"/>
        <w:rPr>
          <w:rFonts w:ascii="Arial" w:eastAsia="Times New Roman" w:hAnsi="Arial" w:cs="Arial"/>
          <w:color w:val="000000"/>
          <w:kern w:val="0"/>
          <w:sz w:val="24"/>
          <w:lang w:eastAsia="en-GB"/>
          <w14:ligatures w14:val="none"/>
        </w:rPr>
      </w:pPr>
    </w:p>
    <w:p w14:paraId="1EA20EBF" w14:textId="77777777" w:rsidR="001C1981" w:rsidRPr="005D3FD3" w:rsidRDefault="001C1981" w:rsidP="001C1981">
      <w:pPr>
        <w:numPr>
          <w:ilvl w:val="0"/>
          <w:numId w:val="1"/>
        </w:numPr>
        <w:spacing w:after="5" w:line="250" w:lineRule="auto"/>
        <w:ind w:right="6"/>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All withdrawals from any account held by the Club must be signed by any two of the President, Secretary or Treasurer, other than on line banking that is the sole responsibility of the Treasurer, with countersigning of the payment document being carried out beforehand by an authorised signature of the Club. </w:t>
      </w:r>
    </w:p>
    <w:p w14:paraId="4A1C8782" w14:textId="77777777" w:rsidR="001C1981" w:rsidRPr="005D3FD3" w:rsidRDefault="001C1981" w:rsidP="001C1981">
      <w:pPr>
        <w:ind w:left="360"/>
        <w:rPr>
          <w:rFonts w:ascii="Arial" w:eastAsia="Times New Roman" w:hAnsi="Arial" w:cs="Arial"/>
          <w:color w:val="000000"/>
          <w:kern w:val="0"/>
          <w:sz w:val="24"/>
          <w:lang w:eastAsia="en-GB"/>
          <w14:ligatures w14:val="none"/>
        </w:rPr>
      </w:pPr>
    </w:p>
    <w:p w14:paraId="43876310" w14:textId="77777777" w:rsidR="001C1981" w:rsidRPr="005D3FD3" w:rsidRDefault="001C1981" w:rsidP="001C1981">
      <w:pPr>
        <w:numPr>
          <w:ilvl w:val="0"/>
          <w:numId w:val="1"/>
        </w:numPr>
        <w:spacing w:after="5" w:line="250" w:lineRule="auto"/>
        <w:ind w:right="6"/>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In the event of the Godalming &amp; Farncombe Bowling Club being</w:t>
      </w:r>
      <w:r w:rsidRPr="005D3FD3">
        <w:rPr>
          <w:rFonts w:ascii="Arial" w:eastAsia="Times New Roman" w:hAnsi="Arial" w:cs="Arial"/>
          <w:color w:val="000000"/>
          <w:kern w:val="0"/>
          <w:sz w:val="24"/>
          <w:u w:val="single"/>
          <w:lang w:eastAsia="en-GB"/>
          <w14:ligatures w14:val="none"/>
        </w:rPr>
        <w:t xml:space="preserve"> dissolved</w:t>
      </w:r>
      <w:r w:rsidRPr="005D3FD3">
        <w:rPr>
          <w:rFonts w:ascii="Arial" w:eastAsia="Times New Roman" w:hAnsi="Arial" w:cs="Arial"/>
          <w:color w:val="000000"/>
          <w:kern w:val="0"/>
          <w:sz w:val="24"/>
          <w:lang w:eastAsia="en-GB"/>
          <w14:ligatures w14:val="none"/>
        </w:rPr>
        <w:t xml:space="preserve">, a decision to be </w:t>
      </w:r>
    </w:p>
    <w:p w14:paraId="3BF038AD" w14:textId="77777777" w:rsidR="001C1981" w:rsidRPr="005D3FD3" w:rsidRDefault="001C1981" w:rsidP="001C1981">
      <w:pPr>
        <w:spacing w:after="5" w:line="250" w:lineRule="auto"/>
        <w:ind w:left="720" w:right="6"/>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taken by the Trustees of the Club at a Special General Meeting called for that purpose, and after settling all the liabilities of the Club and terminating the leases of the green and Clubhouse with Waverley Borough Council, all remaining assets of the Club shall be transferred to the Bowls England for use for the benefit of the sport of bowls. </w:t>
      </w:r>
    </w:p>
    <w:p w14:paraId="09BB12DA" w14:textId="77777777" w:rsidR="001C1981" w:rsidRPr="005D3FD3" w:rsidRDefault="001C1981" w:rsidP="001C1981">
      <w:pPr>
        <w:spacing w:after="5" w:line="250" w:lineRule="auto"/>
        <w:ind w:right="6"/>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ab/>
      </w:r>
    </w:p>
    <w:p w14:paraId="68CEEC0A" w14:textId="77777777" w:rsidR="001C1981" w:rsidRPr="005D3FD3" w:rsidRDefault="001C1981" w:rsidP="001C1981">
      <w:pPr>
        <w:numPr>
          <w:ilvl w:val="0"/>
          <w:numId w:val="1"/>
        </w:numPr>
        <w:spacing w:after="5" w:line="250" w:lineRule="auto"/>
        <w:ind w:right="6"/>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The Godalming &amp; Farncombe Bowling Club is committed to promoting a safe environment </w:t>
      </w:r>
    </w:p>
    <w:p w14:paraId="65423A56" w14:textId="77777777" w:rsidR="001C1981" w:rsidRPr="005D3FD3" w:rsidRDefault="001C1981" w:rsidP="001C1981">
      <w:pPr>
        <w:spacing w:after="5" w:line="250" w:lineRule="auto"/>
        <w:ind w:left="720" w:right="6"/>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in which children and vulnerable adults can enjoy taking part in games of bowls. The Club shall adopt and follow the Safeguarding Policy and guidelines as approved by Bowls England. </w:t>
      </w:r>
      <w:hyperlink r:id="rId7" w:history="1">
        <w:r w:rsidRPr="005D3FD3">
          <w:rPr>
            <w:rFonts w:ascii="Arial" w:eastAsia="Times New Roman" w:hAnsi="Arial" w:cs="Arial"/>
            <w:color w:val="0000FF"/>
            <w:kern w:val="0"/>
            <w:sz w:val="24"/>
            <w:u w:val="single"/>
            <w:lang w:eastAsia="en-GB"/>
            <w14:ligatures w14:val="none"/>
          </w:rPr>
          <w:t>https://www.bowlsengland.com/safeguarding/</w:t>
        </w:r>
      </w:hyperlink>
    </w:p>
    <w:p w14:paraId="38C4D500" w14:textId="77777777" w:rsidR="001C1981" w:rsidRPr="005D3FD3" w:rsidRDefault="001C1981" w:rsidP="001C1981">
      <w:pPr>
        <w:spacing w:after="5" w:line="250" w:lineRule="auto"/>
        <w:ind w:left="720"/>
        <w:contextualSpacing/>
        <w:jc w:val="both"/>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The Club shall adopt and follow the Equality, Diversity and Inclusion, Policies of Bowls England. </w:t>
      </w:r>
      <w:r w:rsidRPr="005D3FD3">
        <w:rPr>
          <w:rFonts w:ascii="Arial" w:eastAsia="Times New Roman" w:hAnsi="Arial" w:cs="Arial"/>
          <w:color w:val="0000FF"/>
          <w:kern w:val="0"/>
          <w:sz w:val="24"/>
          <w:u w:val="single"/>
          <w:lang w:eastAsia="en-GB"/>
          <w14:ligatures w14:val="none"/>
        </w:rPr>
        <w:t>https://www.bowlsengland.com/diversity-inclusion/</w:t>
      </w:r>
      <w:r w:rsidRPr="005D3FD3">
        <w:rPr>
          <w:rFonts w:ascii="Arial" w:eastAsia="Times New Roman" w:hAnsi="Arial" w:cs="Arial"/>
          <w:color w:val="0000FF"/>
          <w:kern w:val="0"/>
          <w:sz w:val="24"/>
          <w:lang w:eastAsia="en-GB"/>
          <w14:ligatures w14:val="none"/>
        </w:rPr>
        <w:t xml:space="preserve"> </w:t>
      </w:r>
    </w:p>
    <w:p w14:paraId="722C4015" w14:textId="77777777" w:rsidR="001C1981" w:rsidRPr="005D3FD3" w:rsidRDefault="001C1981" w:rsidP="001C1981">
      <w:pPr>
        <w:spacing w:after="269" w:line="250" w:lineRule="auto"/>
        <w:ind w:right="6"/>
        <w:rPr>
          <w:rFonts w:ascii="Arial" w:eastAsia="Times New Roman" w:hAnsi="Arial" w:cs="Arial"/>
          <w:color w:val="000000"/>
          <w:kern w:val="0"/>
          <w:sz w:val="24"/>
          <w:lang w:eastAsia="en-GB"/>
          <w14:ligatures w14:val="none"/>
        </w:rPr>
      </w:pPr>
    </w:p>
    <w:p w14:paraId="26A352BA" w14:textId="77777777" w:rsidR="001C1981" w:rsidRPr="005D3FD3" w:rsidRDefault="001C1981" w:rsidP="001C1981">
      <w:pPr>
        <w:spacing w:after="269" w:line="250" w:lineRule="auto"/>
        <w:ind w:right="6" w:firstLine="710"/>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39 rules currently form the Constitution, amendments listed below.</w:t>
      </w:r>
    </w:p>
    <w:p w14:paraId="62A96F07" w14:textId="77777777" w:rsidR="001C1981" w:rsidRPr="005D3FD3" w:rsidRDefault="001C1981" w:rsidP="001C1981">
      <w:pPr>
        <w:numPr>
          <w:ilvl w:val="0"/>
          <w:numId w:val="2"/>
        </w:numPr>
        <w:spacing w:after="5" w:line="250" w:lineRule="auto"/>
        <w:ind w:right="6"/>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lastRenderedPageBreak/>
        <w:t xml:space="preserve">Rule 37 revised – AGM 27.10.11   </w:t>
      </w:r>
    </w:p>
    <w:p w14:paraId="191547FF" w14:textId="77777777" w:rsidR="001C1981" w:rsidRPr="005D3FD3" w:rsidRDefault="001C1981" w:rsidP="001C1981">
      <w:pPr>
        <w:numPr>
          <w:ilvl w:val="0"/>
          <w:numId w:val="2"/>
        </w:numPr>
        <w:spacing w:after="5" w:line="250" w:lineRule="auto"/>
        <w:ind w:right="6"/>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Rule 39 added EGM 11.4.2012  </w:t>
      </w:r>
    </w:p>
    <w:p w14:paraId="6077BD0E" w14:textId="77777777" w:rsidR="001C1981" w:rsidRPr="005D3FD3" w:rsidRDefault="001C1981" w:rsidP="001C1981">
      <w:pPr>
        <w:numPr>
          <w:ilvl w:val="0"/>
          <w:numId w:val="2"/>
        </w:numPr>
        <w:spacing w:after="5" w:line="250" w:lineRule="auto"/>
        <w:ind w:right="6"/>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Amendment to Rule 4 September 2017 </w:t>
      </w:r>
    </w:p>
    <w:p w14:paraId="6C9C9D7F" w14:textId="77777777" w:rsidR="001C1981" w:rsidRPr="005D3FD3" w:rsidRDefault="001C1981" w:rsidP="001C1981">
      <w:pPr>
        <w:numPr>
          <w:ilvl w:val="0"/>
          <w:numId w:val="2"/>
        </w:numPr>
        <w:spacing w:after="5" w:line="250" w:lineRule="auto"/>
        <w:ind w:right="6"/>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Amendment to Rule 37 Countersigning before bank transfer.  September 2017. </w:t>
      </w:r>
    </w:p>
    <w:p w14:paraId="4F53020E" w14:textId="77777777" w:rsidR="001C1981" w:rsidRPr="005D3FD3" w:rsidRDefault="001C1981" w:rsidP="001C1981">
      <w:pPr>
        <w:numPr>
          <w:ilvl w:val="0"/>
          <w:numId w:val="2"/>
        </w:numPr>
        <w:tabs>
          <w:tab w:val="center" w:pos="284"/>
          <w:tab w:val="center" w:pos="1552"/>
        </w:tabs>
        <w:spacing w:after="5" w:line="250" w:lineRule="auto"/>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 xml:space="preserve">Updated 30/10/2018 </w:t>
      </w:r>
    </w:p>
    <w:p w14:paraId="3E82A2BC" w14:textId="77777777" w:rsidR="001C1981" w:rsidRPr="005D3FD3" w:rsidRDefault="001C1981" w:rsidP="001C1981">
      <w:pPr>
        <w:numPr>
          <w:ilvl w:val="0"/>
          <w:numId w:val="2"/>
        </w:numPr>
        <w:tabs>
          <w:tab w:val="center" w:pos="284"/>
          <w:tab w:val="center" w:pos="1552"/>
        </w:tabs>
        <w:spacing w:after="5" w:line="250" w:lineRule="auto"/>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Rule 6a involving a Management Committee withdrawn as no names submitted by members. To be ratified for removal at the 2022 AGM if successfully run by Executive Committee. AGM 2021.BH.</w:t>
      </w:r>
    </w:p>
    <w:p w14:paraId="34A9E35C" w14:textId="77777777" w:rsidR="001C1981" w:rsidRPr="005D3FD3" w:rsidRDefault="001C1981" w:rsidP="001C1981">
      <w:pPr>
        <w:numPr>
          <w:ilvl w:val="0"/>
          <w:numId w:val="2"/>
        </w:numPr>
        <w:tabs>
          <w:tab w:val="center" w:pos="1173"/>
          <w:tab w:val="center" w:pos="5697"/>
        </w:tabs>
        <w:spacing w:after="5" w:line="250" w:lineRule="auto"/>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Rule 6a deleted AGM 2022.BH.</w:t>
      </w:r>
    </w:p>
    <w:p w14:paraId="74840AD3" w14:textId="77777777" w:rsidR="001C1981" w:rsidRPr="005D3FD3" w:rsidRDefault="001C1981" w:rsidP="001C1981">
      <w:pPr>
        <w:numPr>
          <w:ilvl w:val="0"/>
          <w:numId w:val="2"/>
        </w:numPr>
        <w:tabs>
          <w:tab w:val="center" w:pos="284"/>
          <w:tab w:val="center" w:pos="1552"/>
        </w:tabs>
        <w:spacing w:after="5" w:line="250" w:lineRule="auto"/>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Updates and amendments, in line with recommendations from Bowls Surrey on behalf of Bowls England to achieve national consistency. See meeting minutes for changes to 1, 1A (added), 2, 3, 4, 6, 17, 39. AGM 2022.BH.</w:t>
      </w:r>
    </w:p>
    <w:p w14:paraId="08A028A8" w14:textId="77777777" w:rsidR="001C1981" w:rsidRPr="005D3FD3" w:rsidRDefault="001C1981" w:rsidP="001C1981">
      <w:pPr>
        <w:numPr>
          <w:ilvl w:val="0"/>
          <w:numId w:val="2"/>
        </w:numPr>
        <w:spacing w:after="5" w:line="250" w:lineRule="auto"/>
        <w:contextualSpacing/>
        <w:rPr>
          <w:rFonts w:ascii="Arial" w:eastAsia="Times New Roman" w:hAnsi="Arial" w:cs="Arial"/>
          <w:color w:val="000000"/>
          <w:kern w:val="0"/>
          <w:sz w:val="24"/>
          <w:szCs w:val="24"/>
          <w:lang w:eastAsia="en-GB"/>
          <w14:ligatures w14:val="none"/>
        </w:rPr>
      </w:pPr>
      <w:r w:rsidRPr="005D3FD3">
        <w:rPr>
          <w:rFonts w:ascii="Arial" w:eastAsia="Times New Roman" w:hAnsi="Arial" w:cs="Arial"/>
          <w:color w:val="000000"/>
          <w:kern w:val="0"/>
          <w:sz w:val="24"/>
          <w:szCs w:val="24"/>
          <w:lang w:eastAsia="en-GB"/>
          <w14:ligatures w14:val="none"/>
        </w:rPr>
        <w:t>Rules 22 and 25. Reference to home address removed to allow for electronic contact. AGM 2023.BH.</w:t>
      </w:r>
    </w:p>
    <w:p w14:paraId="03446D02" w14:textId="77777777" w:rsidR="001C1981" w:rsidRPr="005D3FD3" w:rsidRDefault="001C1981" w:rsidP="001C1981">
      <w:pPr>
        <w:numPr>
          <w:ilvl w:val="0"/>
          <w:numId w:val="2"/>
        </w:numPr>
        <w:spacing w:after="5" w:line="250" w:lineRule="auto"/>
        <w:ind w:right="6"/>
        <w:contextualSpacing/>
        <w:rPr>
          <w:rFonts w:ascii="Arial" w:eastAsia="Times New Roman" w:hAnsi="Arial" w:cs="Arial"/>
          <w:color w:val="000000"/>
          <w:kern w:val="0"/>
          <w:sz w:val="24"/>
          <w:szCs w:val="24"/>
          <w:lang w:eastAsia="en-GB"/>
          <w14:ligatures w14:val="none"/>
        </w:rPr>
      </w:pPr>
      <w:r w:rsidRPr="005D3FD3">
        <w:rPr>
          <w:rFonts w:ascii="Arial" w:eastAsia="Times New Roman" w:hAnsi="Arial" w:cs="Arial"/>
          <w:color w:val="000000"/>
          <w:kern w:val="0"/>
          <w:sz w:val="24"/>
          <w:szCs w:val="24"/>
          <w:lang w:eastAsia="en-GB"/>
          <w14:ligatures w14:val="none"/>
        </w:rPr>
        <w:t>Rule14. Change of payment month to bring it in line with registration and affiliation during February as the Club is not prepared to pay affiliation only for member not to join. Agreed deposit of twenty pounds would be acceptable. AGM 2023.BH.</w:t>
      </w:r>
    </w:p>
    <w:p w14:paraId="73168D23" w14:textId="77777777" w:rsidR="001C1981" w:rsidRDefault="001C1981" w:rsidP="001C1981">
      <w:pPr>
        <w:numPr>
          <w:ilvl w:val="0"/>
          <w:numId w:val="2"/>
        </w:numPr>
        <w:tabs>
          <w:tab w:val="center" w:pos="284"/>
          <w:tab w:val="center" w:pos="1552"/>
        </w:tabs>
        <w:spacing w:after="5" w:line="250" w:lineRule="auto"/>
        <w:contextualSpacing/>
        <w:rPr>
          <w:rFonts w:ascii="Arial" w:eastAsia="Times New Roman" w:hAnsi="Arial" w:cs="Arial"/>
          <w:color w:val="000000"/>
          <w:kern w:val="0"/>
          <w:sz w:val="24"/>
          <w:lang w:eastAsia="en-GB"/>
          <w14:ligatures w14:val="none"/>
        </w:rPr>
      </w:pPr>
      <w:r w:rsidRPr="005D3FD3">
        <w:rPr>
          <w:rFonts w:ascii="Arial" w:eastAsia="Times New Roman" w:hAnsi="Arial" w:cs="Arial"/>
          <w:color w:val="000000"/>
          <w:kern w:val="0"/>
          <w:sz w:val="24"/>
          <w:lang w:eastAsia="en-GB"/>
          <w14:ligatures w14:val="none"/>
        </w:rPr>
        <w:t>Rule 17. Update in line with recommendations from Bowls Surrey on behalf of Bowls England to achieve national consistency. The 2022 AGM update as re-written was contradictory. AGM 2023.BH.</w:t>
      </w:r>
    </w:p>
    <w:p w14:paraId="43316663" w14:textId="342E99E5" w:rsidR="001C1981" w:rsidRPr="001C1981" w:rsidRDefault="001C1981" w:rsidP="001C1981">
      <w:pPr>
        <w:numPr>
          <w:ilvl w:val="0"/>
          <w:numId w:val="2"/>
        </w:numPr>
        <w:tabs>
          <w:tab w:val="center" w:pos="284"/>
          <w:tab w:val="center" w:pos="1552"/>
        </w:tabs>
        <w:spacing w:after="5" w:line="250" w:lineRule="auto"/>
        <w:contextualSpacing/>
        <w:rPr>
          <w:rFonts w:ascii="Arial" w:eastAsia="Times New Roman" w:hAnsi="Arial" w:cs="Arial"/>
          <w:color w:val="000000"/>
          <w:kern w:val="0"/>
          <w:sz w:val="24"/>
          <w:lang w:eastAsia="en-GB"/>
          <w14:ligatures w14:val="none"/>
        </w:rPr>
      </w:pPr>
      <w:r w:rsidRPr="001C1981">
        <w:rPr>
          <w:rFonts w:ascii="Arial" w:eastAsia="Times New Roman" w:hAnsi="Arial" w:cs="Arial"/>
          <w:color w:val="000000"/>
          <w:kern w:val="0"/>
          <w:sz w:val="24"/>
          <w:lang w:eastAsia="en-GB"/>
          <w14:ligatures w14:val="none"/>
        </w:rPr>
        <w:t>Rule 6. Change</w:t>
      </w:r>
      <w:r w:rsidRPr="001C1981">
        <w:rPr>
          <w:rFonts w:ascii="Arial" w:hAnsi="Arial" w:cs="Arial"/>
          <w:sz w:val="24"/>
        </w:rPr>
        <w:t xml:space="preserve"> to end - two Vice Captains, one of each sex and five elected members, of either sex, all from the full membership. AGM 2024 BH.</w:t>
      </w:r>
    </w:p>
    <w:p w14:paraId="1D1D7B40" w14:textId="47E29BB6" w:rsidR="001C1981" w:rsidRPr="001C1981" w:rsidRDefault="001C1981" w:rsidP="001C1981">
      <w:pPr>
        <w:numPr>
          <w:ilvl w:val="0"/>
          <w:numId w:val="2"/>
        </w:numPr>
        <w:tabs>
          <w:tab w:val="center" w:pos="284"/>
          <w:tab w:val="center" w:pos="1552"/>
        </w:tabs>
        <w:spacing w:after="5" w:line="250" w:lineRule="auto"/>
        <w:contextualSpacing/>
        <w:rPr>
          <w:rFonts w:ascii="Arial" w:eastAsia="Times New Roman" w:hAnsi="Arial" w:cs="Arial"/>
          <w:color w:val="000000"/>
          <w:kern w:val="0"/>
          <w:sz w:val="24"/>
          <w:lang w:eastAsia="en-GB"/>
          <w14:ligatures w14:val="none"/>
        </w:rPr>
      </w:pPr>
      <w:r w:rsidRPr="001C1981">
        <w:rPr>
          <w:rFonts w:ascii="Arial" w:hAnsi="Arial" w:cs="Arial"/>
          <w:sz w:val="24"/>
        </w:rPr>
        <w:t>R</w:t>
      </w:r>
      <w:r>
        <w:rPr>
          <w:rFonts w:ascii="Arial" w:hAnsi="Arial" w:cs="Arial"/>
          <w:sz w:val="24"/>
        </w:rPr>
        <w:t xml:space="preserve">ule 7b. Change </w:t>
      </w:r>
      <w:r w:rsidRPr="005D3FD3">
        <w:rPr>
          <w:rFonts w:ascii="Arial" w:eastAsia="Times New Roman" w:hAnsi="Arial" w:cs="Arial"/>
          <w:color w:val="000000"/>
          <w:kern w:val="0"/>
          <w:sz w:val="24"/>
          <w:lang w:eastAsia="en-GB"/>
          <w14:ligatures w14:val="none"/>
        </w:rPr>
        <w:t>twenty-eight</w:t>
      </w:r>
      <w:r>
        <w:rPr>
          <w:rFonts w:ascii="Arial" w:eastAsia="Times New Roman" w:hAnsi="Arial" w:cs="Arial"/>
          <w:color w:val="000000"/>
          <w:kern w:val="0"/>
          <w:sz w:val="24"/>
          <w:lang w:eastAsia="en-GB"/>
          <w14:ligatures w14:val="none"/>
        </w:rPr>
        <w:t xml:space="preserve"> to fifty</w:t>
      </w:r>
      <w:r w:rsidR="00480ADD">
        <w:rPr>
          <w:rFonts w:ascii="Arial" w:eastAsia="Times New Roman" w:hAnsi="Arial" w:cs="Arial"/>
          <w:color w:val="000000"/>
          <w:kern w:val="0"/>
          <w:sz w:val="24"/>
          <w:lang w:eastAsia="en-GB"/>
          <w14:ligatures w14:val="none"/>
        </w:rPr>
        <w:t>-</w:t>
      </w:r>
      <w:r>
        <w:rPr>
          <w:rFonts w:ascii="Arial" w:eastAsia="Times New Roman" w:hAnsi="Arial" w:cs="Arial"/>
          <w:color w:val="000000"/>
          <w:kern w:val="0"/>
          <w:sz w:val="24"/>
          <w:lang w:eastAsia="en-GB"/>
          <w14:ligatures w14:val="none"/>
        </w:rPr>
        <w:t>six days. AGM 2026 BH.</w:t>
      </w:r>
    </w:p>
    <w:p w14:paraId="034C84CA" w14:textId="77777777" w:rsidR="009E7508" w:rsidRDefault="009E7508"/>
    <w:sectPr w:rsidR="009E7508" w:rsidSect="001C1981">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25C95" w14:textId="77777777" w:rsidR="00C671B0" w:rsidRDefault="00C671B0">
      <w:pPr>
        <w:spacing w:line="240" w:lineRule="auto"/>
      </w:pPr>
      <w:r>
        <w:separator/>
      </w:r>
    </w:p>
  </w:endnote>
  <w:endnote w:type="continuationSeparator" w:id="0">
    <w:p w14:paraId="10379B1D" w14:textId="77777777" w:rsidR="00C671B0" w:rsidRDefault="00C671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4399228"/>
      <w:docPartObj>
        <w:docPartGallery w:val="Page Numbers (Bottom of Page)"/>
        <w:docPartUnique/>
      </w:docPartObj>
    </w:sdtPr>
    <w:sdtContent>
      <w:sdt>
        <w:sdtPr>
          <w:id w:val="1728636285"/>
          <w:docPartObj>
            <w:docPartGallery w:val="Page Numbers (Top of Page)"/>
            <w:docPartUnique/>
          </w:docPartObj>
        </w:sdtPr>
        <w:sdtContent>
          <w:p w14:paraId="5931B94F" w14:textId="77777777" w:rsidR="001C1981" w:rsidRDefault="001C1981">
            <w:pPr>
              <w:pStyle w:val="Footer"/>
              <w:jc w:val="center"/>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639EE144" w14:textId="77777777" w:rsidR="001C1981" w:rsidRDefault="001C19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405868" w14:textId="77777777" w:rsidR="00C671B0" w:rsidRDefault="00C671B0">
      <w:pPr>
        <w:spacing w:line="240" w:lineRule="auto"/>
      </w:pPr>
      <w:r>
        <w:separator/>
      </w:r>
    </w:p>
  </w:footnote>
  <w:footnote w:type="continuationSeparator" w:id="0">
    <w:p w14:paraId="5A5E7A30" w14:textId="77777777" w:rsidR="00C671B0" w:rsidRDefault="00C671B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E63CC4"/>
    <w:multiLevelType w:val="hybridMultilevel"/>
    <w:tmpl w:val="7CC887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C3B1EA7"/>
    <w:multiLevelType w:val="hybridMultilevel"/>
    <w:tmpl w:val="92427412"/>
    <w:lvl w:ilvl="0" w:tplc="08090001">
      <w:start w:val="1"/>
      <w:numFmt w:val="bullet"/>
      <w:lvlText w:val=""/>
      <w:lvlJc w:val="left"/>
      <w:pPr>
        <w:ind w:left="1070" w:hanging="360"/>
      </w:pPr>
      <w:rPr>
        <w:rFonts w:ascii="Symbol" w:hAnsi="Symbol" w:hint="default"/>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num w:numId="1" w16cid:durableId="2048524753">
    <w:abstractNumId w:val="0"/>
  </w:num>
  <w:num w:numId="2" w16cid:durableId="8873808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981"/>
    <w:rsid w:val="00007E26"/>
    <w:rsid w:val="000F562D"/>
    <w:rsid w:val="001C1981"/>
    <w:rsid w:val="00480ADD"/>
    <w:rsid w:val="00830474"/>
    <w:rsid w:val="008D6633"/>
    <w:rsid w:val="009E7508"/>
    <w:rsid w:val="00C671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E3289"/>
  <w15:chartTrackingRefBased/>
  <w15:docId w15:val="{71BABD9F-3671-4816-8FBD-0BFDB7F01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1981"/>
    <w:pPr>
      <w:spacing w:line="259" w:lineRule="auto"/>
    </w:pPr>
  </w:style>
  <w:style w:type="paragraph" w:styleId="Heading1">
    <w:name w:val="heading 1"/>
    <w:basedOn w:val="Normal"/>
    <w:next w:val="Normal"/>
    <w:link w:val="Heading1Char"/>
    <w:uiPriority w:val="9"/>
    <w:qFormat/>
    <w:rsid w:val="001C198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C198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C198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C198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C198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C198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198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198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198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198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C198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C198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C198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C198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C19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19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19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1981"/>
    <w:rPr>
      <w:rFonts w:eastAsiaTheme="majorEastAsia" w:cstheme="majorBidi"/>
      <w:color w:val="272727" w:themeColor="text1" w:themeTint="D8"/>
    </w:rPr>
  </w:style>
  <w:style w:type="paragraph" w:styleId="Title">
    <w:name w:val="Title"/>
    <w:basedOn w:val="Normal"/>
    <w:next w:val="Normal"/>
    <w:link w:val="TitleChar"/>
    <w:uiPriority w:val="10"/>
    <w:qFormat/>
    <w:rsid w:val="001C19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19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19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19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1981"/>
    <w:pPr>
      <w:spacing w:before="160"/>
      <w:jc w:val="center"/>
    </w:pPr>
    <w:rPr>
      <w:i/>
      <w:iCs/>
      <w:color w:val="404040" w:themeColor="text1" w:themeTint="BF"/>
    </w:rPr>
  </w:style>
  <w:style w:type="character" w:customStyle="1" w:styleId="QuoteChar">
    <w:name w:val="Quote Char"/>
    <w:basedOn w:val="DefaultParagraphFont"/>
    <w:link w:val="Quote"/>
    <w:uiPriority w:val="29"/>
    <w:rsid w:val="001C1981"/>
    <w:rPr>
      <w:i/>
      <w:iCs/>
      <w:color w:val="404040" w:themeColor="text1" w:themeTint="BF"/>
    </w:rPr>
  </w:style>
  <w:style w:type="paragraph" w:styleId="ListParagraph">
    <w:name w:val="List Paragraph"/>
    <w:basedOn w:val="Normal"/>
    <w:uiPriority w:val="34"/>
    <w:qFormat/>
    <w:rsid w:val="001C1981"/>
    <w:pPr>
      <w:ind w:left="720"/>
      <w:contextualSpacing/>
    </w:pPr>
  </w:style>
  <w:style w:type="character" w:styleId="IntenseEmphasis">
    <w:name w:val="Intense Emphasis"/>
    <w:basedOn w:val="DefaultParagraphFont"/>
    <w:uiPriority w:val="21"/>
    <w:qFormat/>
    <w:rsid w:val="001C1981"/>
    <w:rPr>
      <w:i/>
      <w:iCs/>
      <w:color w:val="2F5496" w:themeColor="accent1" w:themeShade="BF"/>
    </w:rPr>
  </w:style>
  <w:style w:type="paragraph" w:styleId="IntenseQuote">
    <w:name w:val="Intense Quote"/>
    <w:basedOn w:val="Normal"/>
    <w:next w:val="Normal"/>
    <w:link w:val="IntenseQuoteChar"/>
    <w:uiPriority w:val="30"/>
    <w:qFormat/>
    <w:rsid w:val="001C198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C1981"/>
    <w:rPr>
      <w:i/>
      <w:iCs/>
      <w:color w:val="2F5496" w:themeColor="accent1" w:themeShade="BF"/>
    </w:rPr>
  </w:style>
  <w:style w:type="character" w:styleId="IntenseReference">
    <w:name w:val="Intense Reference"/>
    <w:basedOn w:val="DefaultParagraphFont"/>
    <w:uiPriority w:val="32"/>
    <w:qFormat/>
    <w:rsid w:val="001C1981"/>
    <w:rPr>
      <w:b/>
      <w:bCs/>
      <w:smallCaps/>
      <w:color w:val="2F5496" w:themeColor="accent1" w:themeShade="BF"/>
      <w:spacing w:val="5"/>
    </w:rPr>
  </w:style>
  <w:style w:type="paragraph" w:styleId="Footer">
    <w:name w:val="footer"/>
    <w:basedOn w:val="Normal"/>
    <w:link w:val="FooterChar"/>
    <w:uiPriority w:val="99"/>
    <w:unhideWhenUsed/>
    <w:rsid w:val="001C1981"/>
    <w:pPr>
      <w:tabs>
        <w:tab w:val="center" w:pos="4513"/>
        <w:tab w:val="right" w:pos="9026"/>
      </w:tabs>
      <w:spacing w:line="240" w:lineRule="auto"/>
      <w:ind w:left="370" w:hanging="10"/>
    </w:pPr>
    <w:rPr>
      <w:rFonts w:ascii="Times New Roman" w:eastAsia="Times New Roman" w:hAnsi="Times New Roman" w:cs="Times New Roman"/>
      <w:color w:val="000000"/>
      <w:kern w:val="0"/>
      <w:sz w:val="24"/>
      <w:lang w:eastAsia="en-GB"/>
      <w14:ligatures w14:val="none"/>
    </w:rPr>
  </w:style>
  <w:style w:type="character" w:customStyle="1" w:styleId="FooterChar">
    <w:name w:val="Footer Char"/>
    <w:basedOn w:val="DefaultParagraphFont"/>
    <w:link w:val="Footer"/>
    <w:uiPriority w:val="99"/>
    <w:rsid w:val="001C1981"/>
    <w:rPr>
      <w:rFonts w:ascii="Times New Roman" w:eastAsia="Times New Roman" w:hAnsi="Times New Roman" w:cs="Times New Roman"/>
      <w:color w:val="000000"/>
      <w:kern w:val="0"/>
      <w:sz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bowlsengland.com/safeguard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6</Pages>
  <Words>2555</Words>
  <Characters>14567</Characters>
  <Application>Microsoft Office Word</Application>
  <DocSecurity>0</DocSecurity>
  <Lines>121</Lines>
  <Paragraphs>34</Paragraphs>
  <ScaleCrop>false</ScaleCrop>
  <Company/>
  <LinksUpToDate>false</LinksUpToDate>
  <CharactersWithSpaces>17088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barry honeywill</dc:creator>
  <cp:keywords/>
  <dc:description/>
  <cp:lastModifiedBy>barry honeywill</cp:lastModifiedBy>
  <cp:revision>2</cp:revision>
  <dcterms:created xsi:type="dcterms:W3CDTF">2026-10-29T09:42:00Z</dcterms:created>
  <dcterms:modified xsi:type="dcterms:W3CDTF">2026-10-29T09:54:00Z</dcterms:modified>
</cp:coreProperties>
</file>